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9A" w:rsidRDefault="00F5429A" w:rsidP="00F5429A">
      <w:pPr>
        <w:pStyle w:val="Bezodstpw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PROTOKÓŁ NR XXIV/2012</w:t>
      </w:r>
    </w:p>
    <w:p w:rsidR="00F5429A" w:rsidRDefault="00F5429A" w:rsidP="00F5429A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SESJI RADY POWIATU BRZESKIEGO</w:t>
      </w:r>
    </w:p>
    <w:p w:rsidR="00F5429A" w:rsidRDefault="00F5429A" w:rsidP="00F5429A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 DNIU 12  PAŹDZIERNIKA  2012 R.</w:t>
      </w:r>
    </w:p>
    <w:p w:rsidR="00F5429A" w:rsidRDefault="00F5429A" w:rsidP="00F5429A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5429A" w:rsidRDefault="00F5429A" w:rsidP="00F542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Se</w:t>
      </w:r>
      <w:r w:rsidR="00D54B0B">
        <w:rPr>
          <w:rFonts w:ascii="Times New Roman" w:hAnsi="Times New Roman" w:cs="Times New Roman"/>
          <w:i/>
          <w:sz w:val="24"/>
          <w:szCs w:val="24"/>
        </w:rPr>
        <w:t xml:space="preserve">sja rozpoczęła się o godzinie </w:t>
      </w:r>
      <w:r>
        <w:rPr>
          <w:rFonts w:ascii="Times New Roman" w:hAnsi="Times New Roman" w:cs="Times New Roman"/>
          <w:i/>
          <w:sz w:val="24"/>
          <w:szCs w:val="24"/>
        </w:rPr>
        <w:t xml:space="preserve">9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i/>
          <w:sz w:val="24"/>
          <w:szCs w:val="24"/>
        </w:rPr>
        <w:t xml:space="preserve">  w sali  posiedzeń</w:t>
      </w:r>
      <w:r w:rsidR="00BD2AE8">
        <w:rPr>
          <w:rFonts w:ascii="Times New Roman" w:hAnsi="Times New Roman" w:cs="Times New Roman"/>
          <w:i/>
          <w:sz w:val="24"/>
          <w:szCs w:val="24"/>
        </w:rPr>
        <w:t xml:space="preserve"> siedziby Starostwa Powiatowego w Brzegu </w:t>
      </w:r>
      <w:r>
        <w:rPr>
          <w:rFonts w:ascii="Times New Roman" w:hAnsi="Times New Roman" w:cs="Times New Roman"/>
          <w:i/>
          <w:sz w:val="24"/>
          <w:szCs w:val="24"/>
        </w:rPr>
        <w:t xml:space="preserve"> przy ul. Robotniczej  20</w:t>
      </w:r>
      <w:r w:rsidR="00BD2AE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E4C1E">
        <w:rPr>
          <w:rFonts w:ascii="Times New Roman" w:hAnsi="Times New Roman" w:cs="Times New Roman"/>
          <w:i/>
          <w:sz w:val="24"/>
          <w:szCs w:val="24"/>
        </w:rPr>
        <w:t xml:space="preserve">a zakończyła się  o godzinie  </w:t>
      </w:r>
      <w:r w:rsidR="00CE4C1E" w:rsidRPr="00CE4C1E">
        <w:rPr>
          <w:rFonts w:ascii="Times New Roman" w:hAnsi="Times New Roman" w:cs="Times New Roman"/>
          <w:i/>
          <w:sz w:val="24"/>
          <w:szCs w:val="24"/>
        </w:rPr>
        <w:t>9</w:t>
      </w:r>
      <w:r w:rsidR="00CE4C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4C1E">
        <w:rPr>
          <w:rFonts w:ascii="Times New Roman" w:hAnsi="Times New Roman" w:cs="Times New Roman"/>
          <w:i/>
          <w:sz w:val="24"/>
          <w:szCs w:val="24"/>
          <w:vertAlign w:val="superscript"/>
        </w:rPr>
        <w:t>50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5429A" w:rsidRDefault="00F5429A" w:rsidP="00F542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F5429A" w:rsidRDefault="00F5429A" w:rsidP="00F542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Ustawowy skład  Rady  -     21 radnych</w:t>
      </w:r>
    </w:p>
    <w:p w:rsidR="00F5429A" w:rsidRDefault="00F5429A" w:rsidP="00F542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Obecnych   </w:t>
      </w:r>
      <w:r w:rsidR="00F54C23">
        <w:rPr>
          <w:rFonts w:ascii="Times New Roman" w:hAnsi="Times New Roman" w:cs="Times New Roman"/>
          <w:i/>
          <w:sz w:val="24"/>
          <w:szCs w:val="24"/>
        </w:rPr>
        <w:t xml:space="preserve">                    -    16</w:t>
      </w:r>
      <w:r>
        <w:rPr>
          <w:rFonts w:ascii="Times New Roman" w:hAnsi="Times New Roman" w:cs="Times New Roman"/>
          <w:i/>
          <w:sz w:val="24"/>
          <w:szCs w:val="24"/>
        </w:rPr>
        <w:t xml:space="preserve"> radnych </w:t>
      </w:r>
    </w:p>
    <w:p w:rsidR="007E0B05" w:rsidRDefault="00F54C23" w:rsidP="00F542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Nieobecnych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-  </w:t>
      </w:r>
      <w:r w:rsidR="007E0B05">
        <w:rPr>
          <w:rFonts w:ascii="Times New Roman" w:hAnsi="Times New Roman" w:cs="Times New Roman"/>
          <w:i/>
          <w:sz w:val="24"/>
          <w:szCs w:val="24"/>
        </w:rPr>
        <w:t xml:space="preserve">       5 </w:t>
      </w:r>
      <w:r>
        <w:rPr>
          <w:rFonts w:ascii="Times New Roman" w:hAnsi="Times New Roman" w:cs="Times New Roman"/>
          <w:i/>
          <w:sz w:val="24"/>
          <w:szCs w:val="24"/>
        </w:rPr>
        <w:t>rad</w:t>
      </w:r>
      <w:r w:rsidR="007E0B05">
        <w:rPr>
          <w:rFonts w:ascii="Times New Roman" w:hAnsi="Times New Roman" w:cs="Times New Roman"/>
          <w:i/>
          <w:sz w:val="24"/>
          <w:szCs w:val="24"/>
        </w:rPr>
        <w:t>nych: J. Golonka</w:t>
      </w:r>
      <w:r w:rsidR="00F5429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E0B05">
        <w:rPr>
          <w:rFonts w:ascii="Times New Roman" w:hAnsi="Times New Roman" w:cs="Times New Roman"/>
          <w:i/>
          <w:sz w:val="24"/>
          <w:szCs w:val="24"/>
        </w:rPr>
        <w:t xml:space="preserve"> A. Majewski</w:t>
      </w:r>
      <w:r w:rsidR="004A08E1">
        <w:rPr>
          <w:rFonts w:ascii="Times New Roman" w:hAnsi="Times New Roman" w:cs="Times New Roman"/>
          <w:i/>
          <w:sz w:val="24"/>
          <w:szCs w:val="24"/>
        </w:rPr>
        <w:t>,</w:t>
      </w:r>
      <w:r w:rsidR="007E0B05">
        <w:rPr>
          <w:rFonts w:ascii="Times New Roman" w:hAnsi="Times New Roman" w:cs="Times New Roman"/>
          <w:i/>
          <w:sz w:val="24"/>
          <w:szCs w:val="24"/>
        </w:rPr>
        <w:t xml:space="preserve"> J. </w:t>
      </w:r>
      <w:r w:rsidR="00B6587B">
        <w:rPr>
          <w:rFonts w:ascii="Times New Roman" w:hAnsi="Times New Roman" w:cs="Times New Roman"/>
          <w:i/>
          <w:sz w:val="24"/>
          <w:szCs w:val="24"/>
        </w:rPr>
        <w:t>S</w:t>
      </w:r>
      <w:r w:rsidR="00660E84">
        <w:rPr>
          <w:rFonts w:ascii="Times New Roman" w:hAnsi="Times New Roman" w:cs="Times New Roman"/>
          <w:i/>
          <w:sz w:val="24"/>
          <w:szCs w:val="24"/>
        </w:rPr>
        <w:t>z</w:t>
      </w:r>
      <w:r w:rsidR="00B6587B">
        <w:rPr>
          <w:rFonts w:ascii="Times New Roman" w:hAnsi="Times New Roman" w:cs="Times New Roman"/>
          <w:i/>
          <w:sz w:val="24"/>
          <w:szCs w:val="24"/>
        </w:rPr>
        <w:t>uchta</w:t>
      </w:r>
      <w:r w:rsidR="007E0B05">
        <w:rPr>
          <w:rFonts w:ascii="Times New Roman" w:hAnsi="Times New Roman" w:cs="Times New Roman"/>
          <w:i/>
          <w:sz w:val="24"/>
          <w:szCs w:val="24"/>
        </w:rPr>
        <w:t>,</w:t>
      </w:r>
      <w:r w:rsidR="00F542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08E1">
        <w:rPr>
          <w:rFonts w:ascii="Times New Roman" w:hAnsi="Times New Roman" w:cs="Times New Roman"/>
          <w:i/>
          <w:sz w:val="24"/>
          <w:szCs w:val="24"/>
        </w:rPr>
        <w:t xml:space="preserve">K. </w:t>
      </w:r>
      <w:proofErr w:type="spellStart"/>
      <w:r w:rsidR="00F5429A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7E0B05">
        <w:rPr>
          <w:rFonts w:ascii="Times New Roman" w:hAnsi="Times New Roman" w:cs="Times New Roman"/>
          <w:i/>
          <w:sz w:val="24"/>
          <w:szCs w:val="24"/>
        </w:rPr>
        <w:t xml:space="preserve">,                        </w:t>
      </w:r>
    </w:p>
    <w:p w:rsidR="00F5429A" w:rsidRDefault="007E0B05" w:rsidP="00F542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0B012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J.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Wrębiak</w:t>
      </w:r>
      <w:proofErr w:type="spellEnd"/>
      <w:r w:rsidR="00F5429A">
        <w:rPr>
          <w:rFonts w:ascii="Times New Roman" w:hAnsi="Times New Roman" w:cs="Times New Roman"/>
          <w:i/>
          <w:sz w:val="24"/>
          <w:szCs w:val="24"/>
        </w:rPr>
        <w:t xml:space="preserve">  (lista obecności stanowi zał. nr 1 do protokołu)</w:t>
      </w:r>
    </w:p>
    <w:p w:rsidR="00F5429A" w:rsidRDefault="00F5429A" w:rsidP="00F542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F5429A" w:rsidRDefault="00E954BB" w:rsidP="00F542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Ponadto w sesji udział wzięły </w:t>
      </w:r>
      <w:r w:rsidR="00F5429A">
        <w:rPr>
          <w:rFonts w:ascii="Times New Roman" w:hAnsi="Times New Roman" w:cs="Times New Roman"/>
          <w:i/>
          <w:sz w:val="24"/>
          <w:szCs w:val="24"/>
        </w:rPr>
        <w:t>służby Starosty.</w:t>
      </w:r>
    </w:p>
    <w:p w:rsidR="00F5429A" w:rsidRDefault="00F5429A" w:rsidP="00F5429A"/>
    <w:p w:rsidR="00F5429A" w:rsidRDefault="00F5429A" w:rsidP="00F5429A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Proponowany porządek obrad:</w:t>
      </w:r>
    </w:p>
    <w:p w:rsidR="006B49F1" w:rsidRPr="006B49F1" w:rsidRDefault="006B49F1" w:rsidP="006B49F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1.  Otwarcie obrad sesji.</w:t>
      </w:r>
    </w:p>
    <w:p w:rsidR="006B49F1" w:rsidRPr="006B49F1" w:rsidRDefault="006B49F1" w:rsidP="006B49F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2.  Przyjęcie porządku obrad.</w:t>
      </w:r>
    </w:p>
    <w:p w:rsidR="006B49F1" w:rsidRPr="006B49F1" w:rsidRDefault="006B49F1" w:rsidP="006B49F1">
      <w:pPr>
        <w:ind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49F1">
        <w:rPr>
          <w:rFonts w:ascii="Times New Roman" w:hAnsi="Times New Roman" w:cs="Times New Roman"/>
          <w:i/>
          <w:sz w:val="24"/>
          <w:szCs w:val="24"/>
        </w:rPr>
        <w:t>3. P</w:t>
      </w: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odjęcie uchwał w sprawie:</w:t>
      </w:r>
    </w:p>
    <w:p w:rsidR="006B49F1" w:rsidRPr="006B49F1" w:rsidRDefault="006B49F1" w:rsidP="006B49F1">
      <w:pPr>
        <w:ind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a)</w:t>
      </w:r>
      <w:r w:rsidRPr="006B49F1">
        <w:rPr>
          <w:rFonts w:ascii="Times New Roman" w:hAnsi="Times New Roman" w:cs="Times New Roman"/>
          <w:i/>
          <w:sz w:val="24"/>
          <w:szCs w:val="24"/>
        </w:rPr>
        <w:t xml:space="preserve">  zmian w wieloletniej prognozie finansowej  ( druk nr 1),</w:t>
      </w:r>
    </w:p>
    <w:p w:rsidR="006B49F1" w:rsidRPr="006B49F1" w:rsidRDefault="006B49F1" w:rsidP="006B49F1">
      <w:pPr>
        <w:ind w:firstLine="14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b)  </w:t>
      </w:r>
      <w:r w:rsidR="00175844">
        <w:rPr>
          <w:rFonts w:ascii="Times New Roman" w:hAnsi="Times New Roman" w:cs="Times New Roman"/>
          <w:i/>
          <w:sz w:val="24"/>
          <w:szCs w:val="24"/>
        </w:rPr>
        <w:t>zmian w budżecie P</w:t>
      </w:r>
      <w:r w:rsidRPr="006B49F1">
        <w:rPr>
          <w:rFonts w:ascii="Times New Roman" w:hAnsi="Times New Roman" w:cs="Times New Roman"/>
          <w:i/>
          <w:sz w:val="24"/>
          <w:szCs w:val="24"/>
        </w:rPr>
        <w:t>owiatu na 2012 r. ( druk nr 2).</w:t>
      </w:r>
    </w:p>
    <w:p w:rsidR="006B49F1" w:rsidRPr="006B49F1" w:rsidRDefault="006B49F1" w:rsidP="006B49F1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4. Wnioski, informacje i oświadczenia radnych.</w:t>
      </w:r>
    </w:p>
    <w:p w:rsidR="006B49F1" w:rsidRPr="006B49F1" w:rsidRDefault="006B49F1" w:rsidP="006B49F1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5.  Zamknięcie obrad sesji.</w:t>
      </w:r>
    </w:p>
    <w:p w:rsidR="0074280D" w:rsidRDefault="0074280D" w:rsidP="00F5429A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5429A" w:rsidRDefault="00F5429A" w:rsidP="00F5429A">
      <w:pPr>
        <w:pStyle w:val="Lista-kontynuacja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Przebieg obrad:</w:t>
      </w:r>
    </w:p>
    <w:p w:rsidR="00F5429A" w:rsidRDefault="00F5429A" w:rsidP="00F5429A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Do pkt. 1</w:t>
      </w:r>
    </w:p>
    <w:p w:rsidR="00981DEF" w:rsidRPr="00313E68" w:rsidRDefault="00F5429A" w:rsidP="00313E68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Przewodniczący Rady H. Mazu</w:t>
      </w:r>
      <w:r w:rsidR="0065430F">
        <w:rPr>
          <w:rFonts w:ascii="Times New Roman" w:hAnsi="Times New Roman" w:cs="Times New Roman"/>
          <w:i/>
          <w:sz w:val="24"/>
          <w:szCs w:val="24"/>
        </w:rPr>
        <w:t>rkiewicz otworzył obrady  XXIV</w:t>
      </w:r>
      <w:r>
        <w:rPr>
          <w:rFonts w:ascii="Times New Roman" w:hAnsi="Times New Roman" w:cs="Times New Roman"/>
          <w:i/>
          <w:sz w:val="24"/>
          <w:szCs w:val="24"/>
        </w:rPr>
        <w:t xml:space="preserve"> posiedzenia Rady Powiatu Brzeskie</w:t>
      </w:r>
      <w:r w:rsidR="0065430F">
        <w:rPr>
          <w:rFonts w:ascii="Times New Roman" w:hAnsi="Times New Roman" w:cs="Times New Roman"/>
          <w:i/>
          <w:sz w:val="24"/>
          <w:szCs w:val="24"/>
        </w:rPr>
        <w:t xml:space="preserve">go. Przywitał radnych </w:t>
      </w:r>
      <w:r>
        <w:rPr>
          <w:rFonts w:ascii="Times New Roman" w:hAnsi="Times New Roman" w:cs="Times New Roman"/>
          <w:i/>
          <w:sz w:val="24"/>
          <w:szCs w:val="24"/>
        </w:rPr>
        <w:t xml:space="preserve"> i służby Starosty. Stwierdził, że na sali </w:t>
      </w:r>
      <w:r w:rsidR="0065430F">
        <w:rPr>
          <w:rFonts w:ascii="Times New Roman" w:hAnsi="Times New Roman" w:cs="Times New Roman"/>
          <w:i/>
          <w:sz w:val="24"/>
          <w:szCs w:val="24"/>
        </w:rPr>
        <w:t xml:space="preserve">obrad  znajduje się 15 </w:t>
      </w:r>
      <w:r>
        <w:rPr>
          <w:rFonts w:ascii="Times New Roman" w:hAnsi="Times New Roman" w:cs="Times New Roman"/>
          <w:i/>
          <w:sz w:val="24"/>
          <w:szCs w:val="24"/>
        </w:rPr>
        <w:t xml:space="preserve"> radnych, a więc kworum, przy którym podejmowanie uchwał jest p</w:t>
      </w:r>
      <w:r w:rsidR="004A08E1">
        <w:rPr>
          <w:rFonts w:ascii="Times New Roman" w:hAnsi="Times New Roman" w:cs="Times New Roman"/>
          <w:i/>
          <w:sz w:val="24"/>
          <w:szCs w:val="24"/>
        </w:rPr>
        <w:t>rawomocne. Nieobecni:</w:t>
      </w:r>
      <w:r w:rsidR="004A08E1" w:rsidRPr="004A08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08E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J. Golonka,  A. Majewski, </w:t>
      </w:r>
      <w:r w:rsidR="00313E68">
        <w:rPr>
          <w:rFonts w:ascii="Times New Roman" w:hAnsi="Times New Roman" w:cs="Times New Roman"/>
          <w:i/>
          <w:sz w:val="24"/>
          <w:szCs w:val="24"/>
        </w:rPr>
        <w:t>J. Matloch,</w:t>
      </w:r>
      <w:r w:rsidR="00313E68" w:rsidRPr="00313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3E68">
        <w:rPr>
          <w:rFonts w:ascii="Times New Roman" w:hAnsi="Times New Roman" w:cs="Times New Roman"/>
          <w:i/>
          <w:sz w:val="24"/>
          <w:szCs w:val="24"/>
        </w:rPr>
        <w:t xml:space="preserve">K. </w:t>
      </w:r>
      <w:proofErr w:type="spellStart"/>
      <w:r w:rsidR="00313E68">
        <w:rPr>
          <w:rFonts w:ascii="Times New Roman" w:hAnsi="Times New Roman" w:cs="Times New Roman"/>
          <w:i/>
          <w:sz w:val="24"/>
          <w:szCs w:val="24"/>
        </w:rPr>
        <w:t>Puszczewicz</w:t>
      </w:r>
      <w:proofErr w:type="spellEnd"/>
      <w:r w:rsidR="00313E6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A08E1">
        <w:rPr>
          <w:rFonts w:ascii="Times New Roman" w:hAnsi="Times New Roman" w:cs="Times New Roman"/>
          <w:i/>
          <w:sz w:val="24"/>
          <w:szCs w:val="24"/>
        </w:rPr>
        <w:t xml:space="preserve">J. </w:t>
      </w:r>
      <w:r w:rsidR="00B6587B">
        <w:rPr>
          <w:rFonts w:ascii="Times New Roman" w:hAnsi="Times New Roman" w:cs="Times New Roman"/>
          <w:i/>
          <w:sz w:val="24"/>
          <w:szCs w:val="24"/>
        </w:rPr>
        <w:t>Suchta</w:t>
      </w:r>
      <w:r w:rsidR="004A08E1">
        <w:rPr>
          <w:rFonts w:ascii="Times New Roman" w:hAnsi="Times New Roman" w:cs="Times New Roman"/>
          <w:i/>
          <w:sz w:val="24"/>
          <w:szCs w:val="24"/>
        </w:rPr>
        <w:t xml:space="preserve">, J. </w:t>
      </w:r>
      <w:proofErr w:type="spellStart"/>
      <w:r w:rsidR="004A08E1">
        <w:rPr>
          <w:rFonts w:ascii="Times New Roman" w:hAnsi="Times New Roman" w:cs="Times New Roman"/>
          <w:i/>
          <w:sz w:val="24"/>
          <w:szCs w:val="24"/>
        </w:rPr>
        <w:t>Wrębiak</w:t>
      </w:r>
      <w:proofErr w:type="spellEnd"/>
      <w:r w:rsidR="006B49F1">
        <w:rPr>
          <w:rFonts w:ascii="Times New Roman" w:hAnsi="Times New Roman" w:cs="Times New Roman"/>
          <w:i/>
          <w:sz w:val="24"/>
          <w:szCs w:val="24"/>
        </w:rPr>
        <w:t>.</w:t>
      </w:r>
      <w:r w:rsidR="004A08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4280D" w:rsidRDefault="0074280D" w:rsidP="0074280D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</w:p>
    <w:p w:rsidR="007201E3" w:rsidRDefault="00C51C6E" w:rsidP="0074280D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Przewodniczą</w:t>
      </w:r>
      <w:r w:rsidR="007201E3">
        <w:rPr>
          <w:rFonts w:ascii="Times New Roman" w:hAnsi="Times New Roman" w:cs="Times New Roman"/>
          <w:i/>
          <w:sz w:val="24"/>
          <w:szCs w:val="24"/>
        </w:rPr>
        <w:t xml:space="preserve">cy Rady </w:t>
      </w:r>
      <w:r w:rsidR="0078343E">
        <w:rPr>
          <w:rFonts w:ascii="Times New Roman" w:hAnsi="Times New Roman" w:cs="Times New Roman"/>
          <w:i/>
          <w:sz w:val="24"/>
          <w:szCs w:val="24"/>
        </w:rPr>
        <w:t xml:space="preserve">H. Mazurkiewicz </w:t>
      </w:r>
      <w:r w:rsidR="007201E3">
        <w:rPr>
          <w:rFonts w:ascii="Times New Roman" w:hAnsi="Times New Roman" w:cs="Times New Roman"/>
          <w:i/>
          <w:sz w:val="24"/>
          <w:szCs w:val="24"/>
        </w:rPr>
        <w:t xml:space="preserve">złożył wniosek do Komisji </w:t>
      </w:r>
      <w:r>
        <w:rPr>
          <w:rFonts w:ascii="Times New Roman" w:hAnsi="Times New Roman" w:cs="Times New Roman"/>
          <w:i/>
          <w:sz w:val="24"/>
          <w:szCs w:val="24"/>
        </w:rPr>
        <w:t>Statutowej,</w:t>
      </w:r>
      <w:r w:rsidR="007201E3">
        <w:rPr>
          <w:rFonts w:ascii="Times New Roman" w:hAnsi="Times New Roman" w:cs="Times New Roman"/>
          <w:i/>
          <w:sz w:val="24"/>
          <w:szCs w:val="24"/>
        </w:rPr>
        <w:t xml:space="preserve"> aby w statucie ująć zapis , że nie </w:t>
      </w:r>
      <w:r>
        <w:rPr>
          <w:rFonts w:ascii="Times New Roman" w:hAnsi="Times New Roman" w:cs="Times New Roman"/>
          <w:i/>
          <w:sz w:val="24"/>
          <w:szCs w:val="24"/>
        </w:rPr>
        <w:t>potrąca</w:t>
      </w:r>
      <w:r w:rsidR="007201E3">
        <w:rPr>
          <w:rFonts w:ascii="Times New Roman" w:hAnsi="Times New Roman" w:cs="Times New Roman"/>
          <w:i/>
          <w:sz w:val="24"/>
          <w:szCs w:val="24"/>
        </w:rPr>
        <w:t xml:space="preserve"> się diet na sesjach zwoł</w:t>
      </w:r>
      <w:r w:rsidR="0078343E">
        <w:rPr>
          <w:rFonts w:ascii="Times New Roman" w:hAnsi="Times New Roman" w:cs="Times New Roman"/>
          <w:i/>
          <w:sz w:val="24"/>
          <w:szCs w:val="24"/>
        </w:rPr>
        <w:t>yw</w:t>
      </w:r>
      <w:r w:rsidR="007201E3">
        <w:rPr>
          <w:rFonts w:ascii="Times New Roman" w:hAnsi="Times New Roman" w:cs="Times New Roman"/>
          <w:i/>
          <w:sz w:val="24"/>
          <w:szCs w:val="24"/>
        </w:rPr>
        <w:t xml:space="preserve">anych poza rocznym planem sesji. </w:t>
      </w:r>
    </w:p>
    <w:p w:rsidR="00C51C6E" w:rsidRDefault="00C51C6E" w:rsidP="008D6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D63EB" w:rsidRDefault="0074280D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>Do pkt. 2</w:t>
      </w:r>
      <w:r w:rsidR="008D63EB"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663773" w:rsidRPr="00462ABF" w:rsidRDefault="00663773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O godz. </w:t>
      </w:r>
      <w:r w:rsidR="00462A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9 </w:t>
      </w:r>
      <w:r w:rsidR="00462A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10 </w:t>
      </w:r>
      <w:r w:rsidR="00462A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 salę obrad dotarł radny J. Matloch. Stan radnych obecnych – 16.</w:t>
      </w:r>
    </w:p>
    <w:p w:rsidR="008D63EB" w:rsidRDefault="00422B77" w:rsidP="008D6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D63EB" w:rsidRPr="008D63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63EB">
        <w:rPr>
          <w:rFonts w:ascii="Times New Roman" w:hAnsi="Times New Roman" w:cs="Times New Roman"/>
          <w:i/>
          <w:sz w:val="24"/>
          <w:szCs w:val="24"/>
        </w:rPr>
        <w:t xml:space="preserve">Radni nie wnieśli uwag  do </w:t>
      </w:r>
      <w:r w:rsidR="00F01025">
        <w:rPr>
          <w:rFonts w:ascii="Times New Roman" w:hAnsi="Times New Roman" w:cs="Times New Roman"/>
          <w:i/>
          <w:sz w:val="24"/>
          <w:szCs w:val="24"/>
        </w:rPr>
        <w:t xml:space="preserve">zaproponowanego </w:t>
      </w:r>
      <w:r w:rsidR="008D63EB">
        <w:rPr>
          <w:rFonts w:ascii="Times New Roman" w:hAnsi="Times New Roman" w:cs="Times New Roman"/>
          <w:i/>
          <w:sz w:val="24"/>
          <w:szCs w:val="24"/>
        </w:rPr>
        <w:t xml:space="preserve">porządku </w:t>
      </w:r>
      <w:r w:rsidR="00F01025">
        <w:rPr>
          <w:rFonts w:ascii="Times New Roman" w:hAnsi="Times New Roman" w:cs="Times New Roman"/>
          <w:i/>
          <w:sz w:val="24"/>
          <w:szCs w:val="24"/>
        </w:rPr>
        <w:t>o</w:t>
      </w:r>
      <w:r w:rsidR="008D63EB">
        <w:rPr>
          <w:rFonts w:ascii="Times New Roman" w:hAnsi="Times New Roman" w:cs="Times New Roman"/>
          <w:i/>
          <w:sz w:val="24"/>
          <w:szCs w:val="24"/>
        </w:rPr>
        <w:t xml:space="preserve">brad, który </w:t>
      </w:r>
      <w:r w:rsidR="008D63EB" w:rsidRPr="008D63EB">
        <w:rPr>
          <w:rFonts w:ascii="Times New Roman" w:hAnsi="Times New Roman" w:cs="Times New Roman"/>
          <w:i/>
          <w:sz w:val="24"/>
          <w:szCs w:val="24"/>
        </w:rPr>
        <w:t xml:space="preserve">jednogłośnie </w:t>
      </w:r>
      <w:r w:rsidR="00F01025">
        <w:rPr>
          <w:rFonts w:ascii="Times New Roman" w:hAnsi="Times New Roman" w:cs="Times New Roman"/>
          <w:i/>
          <w:sz w:val="24"/>
          <w:szCs w:val="24"/>
        </w:rPr>
        <w:t>został przyjęt</w:t>
      </w:r>
      <w:r w:rsidR="007C5950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i/>
          <w:sz w:val="24"/>
          <w:szCs w:val="24"/>
        </w:rPr>
        <w:t xml:space="preserve"> w brzmieniu jak niżej:</w:t>
      </w:r>
    </w:p>
    <w:p w:rsidR="00422B77" w:rsidRDefault="00422B77" w:rsidP="008D6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22B77" w:rsidRPr="006B49F1" w:rsidRDefault="00422B77" w:rsidP="00422B7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1.  Otwarcie obrad sesji.</w:t>
      </w:r>
    </w:p>
    <w:p w:rsidR="00422B77" w:rsidRPr="006B49F1" w:rsidRDefault="00422B77" w:rsidP="00422B7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2.  Przyjęcie porządku obrad.</w:t>
      </w:r>
    </w:p>
    <w:p w:rsidR="00422B77" w:rsidRPr="006B49F1" w:rsidRDefault="00422B77" w:rsidP="00422B77">
      <w:pPr>
        <w:ind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49F1">
        <w:rPr>
          <w:rFonts w:ascii="Times New Roman" w:hAnsi="Times New Roman" w:cs="Times New Roman"/>
          <w:i/>
          <w:sz w:val="24"/>
          <w:szCs w:val="24"/>
        </w:rPr>
        <w:t>3. P</w:t>
      </w: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odjęcie uchwał w sprawie:</w:t>
      </w:r>
    </w:p>
    <w:p w:rsidR="00422B77" w:rsidRPr="006B49F1" w:rsidRDefault="00422B77" w:rsidP="00422B77">
      <w:pPr>
        <w:ind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a)</w:t>
      </w:r>
      <w:r w:rsidRPr="006B49F1">
        <w:rPr>
          <w:rFonts w:ascii="Times New Roman" w:hAnsi="Times New Roman" w:cs="Times New Roman"/>
          <w:i/>
          <w:sz w:val="24"/>
          <w:szCs w:val="24"/>
        </w:rPr>
        <w:t xml:space="preserve">  zmian w wieloletniej prognozie finansowej  ( druk nr 1),</w:t>
      </w:r>
    </w:p>
    <w:p w:rsidR="00422B77" w:rsidRPr="006B49F1" w:rsidRDefault="00422B77" w:rsidP="00422B77">
      <w:pPr>
        <w:ind w:firstLine="14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b)  </w:t>
      </w:r>
      <w:r>
        <w:rPr>
          <w:rFonts w:ascii="Times New Roman" w:hAnsi="Times New Roman" w:cs="Times New Roman"/>
          <w:i/>
          <w:sz w:val="24"/>
          <w:szCs w:val="24"/>
        </w:rPr>
        <w:t>zmian w budżecie P</w:t>
      </w:r>
      <w:r w:rsidRPr="006B49F1">
        <w:rPr>
          <w:rFonts w:ascii="Times New Roman" w:hAnsi="Times New Roman" w:cs="Times New Roman"/>
          <w:i/>
          <w:sz w:val="24"/>
          <w:szCs w:val="24"/>
        </w:rPr>
        <w:t>owiatu na 2012 r. ( druk nr 2).</w:t>
      </w:r>
    </w:p>
    <w:p w:rsidR="00422B77" w:rsidRPr="006B49F1" w:rsidRDefault="00422B77" w:rsidP="00422B77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4. Wnioski, informacje i oświadczenia radnych.</w:t>
      </w:r>
    </w:p>
    <w:p w:rsidR="00422B77" w:rsidRPr="006B49F1" w:rsidRDefault="00422B77" w:rsidP="00422B77">
      <w:pPr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B49F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5.  Zamknięcie obrad sesji.</w:t>
      </w:r>
    </w:p>
    <w:p w:rsidR="00882894" w:rsidRPr="008D63EB" w:rsidRDefault="00882894" w:rsidP="008D6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D63EB" w:rsidRPr="008D63EB" w:rsidRDefault="008D63EB" w:rsidP="008D6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D63EB" w:rsidRDefault="008D63EB" w:rsidP="008D6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63EB">
        <w:rPr>
          <w:rFonts w:ascii="Times New Roman" w:hAnsi="Times New Roman" w:cs="Times New Roman"/>
          <w:i/>
          <w:sz w:val="24"/>
          <w:szCs w:val="24"/>
        </w:rPr>
        <w:t>Do pkt. 3</w:t>
      </w:r>
      <w:r w:rsidR="007C5950">
        <w:rPr>
          <w:rFonts w:ascii="Times New Roman" w:hAnsi="Times New Roman" w:cs="Times New Roman"/>
          <w:i/>
          <w:sz w:val="24"/>
          <w:szCs w:val="24"/>
        </w:rPr>
        <w:t xml:space="preserve"> a i 3 b </w:t>
      </w:r>
    </w:p>
    <w:p w:rsidR="007C5950" w:rsidRDefault="00F01025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Projekt</w:t>
      </w:r>
      <w:r w:rsidR="007C59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y uchwał </w:t>
      </w:r>
      <w:r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przedstawiła Skarbnik Powiatu </w:t>
      </w:r>
      <w:r w:rsidR="00B658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I. </w:t>
      </w:r>
      <w:proofErr w:type="spellStart"/>
      <w:r w:rsidR="00B658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Krzysztofek</w:t>
      </w:r>
      <w:proofErr w:type="spellEnd"/>
      <w:r w:rsidR="00B658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7C59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zgodnie z treścią uzasadnień</w:t>
      </w:r>
    </w:p>
    <w:p w:rsidR="00F01025" w:rsidRDefault="007C5950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załączonych do projektów uchwał</w:t>
      </w:r>
      <w:r w:rsidR="007814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422B77" w:rsidRDefault="00422B77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1460" w:rsidRDefault="00FA7C2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</w:t>
      </w:r>
      <w:r w:rsidR="009D0B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 K</w:t>
      </w:r>
      <w:r w:rsidR="007814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omarnicki</w:t>
      </w:r>
      <w:r w:rsidR="005B1F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stwierdził, że przenosi się </w:t>
      </w:r>
      <w:r w:rsidR="00E35D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środki</w:t>
      </w:r>
      <w:r w:rsidR="005B1F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chodników na </w:t>
      </w:r>
      <w:r w:rsidR="00E35D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Zarząd</w:t>
      </w:r>
      <w:r w:rsidR="005B1F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Dróg Powiatowych i wygląda to w ten sposób , że rozpoczynamy </w:t>
      </w:r>
      <w:r w:rsidR="006D7B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jakaś</w:t>
      </w:r>
      <w:r w:rsidR="005B1F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inwestycje w terenie , ludzie przestają krzyczeć </w:t>
      </w:r>
      <w:r w:rsidR="00B658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5B1FD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 my wtedy zabieramy pieniądze </w:t>
      </w:r>
      <w:r w:rsidR="005B4C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przekazujem</w:t>
      </w:r>
      <w:r w:rsidR="00B658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 na inne cele. Zwrócił się do S</w:t>
      </w:r>
      <w:r w:rsidR="005B4C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tarosty , że w gazetce , która jest przeciwko Wójtowi Lubszy , gdzie będzie referendum m.in. też pisze o Panu. Pierwsza rzecz</w:t>
      </w:r>
      <w:r w:rsidR="00B658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o która</w:t>
      </w:r>
      <w:r w:rsidR="005B4C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się czepiają to chodnik w Czepielowicach , a druga jest o zatrudnieniu osoby bez konkursu w gminnym </w:t>
      </w:r>
      <w:r w:rsidR="006D7B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ośrodku</w:t>
      </w:r>
      <w:r w:rsidR="005B4C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kultury </w:t>
      </w:r>
      <w:r w:rsidR="00F64E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.Teraz należałoby   ogłosić przetarg  i z reszty pieniędzy  zrobić ok. 200m chodnika.</w:t>
      </w:r>
      <w:r w:rsidR="00DB52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.</w:t>
      </w:r>
    </w:p>
    <w:p w:rsidR="00DB528F" w:rsidRDefault="00DB528F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D0B21" w:rsidRDefault="009D0B2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Starosta</w:t>
      </w:r>
      <w:r w:rsidR="00DB52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M. Stefański </w:t>
      </w:r>
      <w:r w:rsidR="00CF1B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stwierdził , że sp</w:t>
      </w:r>
      <w:r w:rsidR="004579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rawa przetargu który wygrał p. J</w:t>
      </w:r>
      <w:r w:rsidR="00CF1B0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arząbek – drugi przetarg na pewno </w:t>
      </w:r>
      <w:r w:rsidR="00AD24B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byłby taki jak pierwszy .</w:t>
      </w:r>
    </w:p>
    <w:p w:rsidR="00AD24B7" w:rsidRDefault="00AD24B7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D24B7" w:rsidRDefault="00AD24B7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T. Komarnicki </w:t>
      </w:r>
      <w:r w:rsidR="00F134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wrócił do sytuacji </w:t>
      </w:r>
      <w:r w:rsidR="00E35D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następującej</w:t>
      </w:r>
      <w:r w:rsidR="00F134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:</w:t>
      </w:r>
      <w:r w:rsidR="00783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pamiętamy wszyscy , że robiąc </w:t>
      </w:r>
      <w:proofErr w:type="spellStart"/>
      <w:r w:rsidR="00F134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schetynówke</w:t>
      </w:r>
      <w:proofErr w:type="spellEnd"/>
      <w:r w:rsidR="00F134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pytałem czy chodniki </w:t>
      </w:r>
      <w:r w:rsidR="00E35D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idą</w:t>
      </w:r>
      <w:r w:rsidR="00F134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 wszystkich. Odpowiedz była tak będą wszystkie chodniki.</w:t>
      </w:r>
      <w:r w:rsidR="00E35D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134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Później w ramach </w:t>
      </w:r>
      <w:r w:rsidR="00E35D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oszczędności</w:t>
      </w:r>
      <w:r w:rsidR="00F134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zostały </w:t>
      </w:r>
      <w:r w:rsidR="006D7B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Myśliborzyce</w:t>
      </w:r>
      <w:r w:rsidR="00F134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wycięte , nie wiem czy Błota </w:t>
      </w:r>
      <w:r w:rsidR="00B01E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zostały tylko </w:t>
      </w:r>
      <w:r w:rsidR="00E35D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Krzyżowice</w:t>
      </w:r>
      <w:r w:rsidR="00B01E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Michałowice i wówczas te 50% opłaciłby Wojewoda.</w:t>
      </w:r>
      <w:r w:rsidR="00D579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My 50% i Wojewoda , cho</w:t>
      </w:r>
      <w:r w:rsidR="009503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dzi o to , że nie gmina. </w:t>
      </w:r>
    </w:p>
    <w:p w:rsidR="009503E1" w:rsidRDefault="009503E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503E1" w:rsidRDefault="009503E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Starosta M. Stefański – robimy chodnik w </w:t>
      </w:r>
      <w:r w:rsidR="00E35D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Myśliborzycach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9503E1" w:rsidRDefault="009503E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503E1" w:rsidRDefault="009503E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T. Komarnicki – mogliśmy go zrobić wtedy za nasze 50% </w:t>
      </w:r>
      <w:r w:rsidR="001D7E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1D7ECB" w:rsidRDefault="001D7ECB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D7ECB" w:rsidRDefault="00457997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Starosta M. Stefański  stwierdził, że </w:t>
      </w:r>
      <w:r w:rsidR="001D7E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myśmy tyle pieniędzy nie dostali. Zrobiliśmy tyle chodnika</w:t>
      </w:r>
      <w:r w:rsidR="007834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ile się dało i zrobiliśmy tą</w:t>
      </w:r>
      <w:r w:rsidR="001D7E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białą linię. Teraz pieniądze poszły do ZDP</w:t>
      </w:r>
      <w:r w:rsidR="00576C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1D7E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bo nie ma pieniędzy , ale przyszły rok jest rokiem otwartym. </w:t>
      </w:r>
    </w:p>
    <w:p w:rsidR="00E35D11" w:rsidRDefault="00E35D1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35D11" w:rsidRDefault="00E35D1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T. Komarnicki – w przyszłym roku jak będzie taka sytuacja , że będzie pół na pół </w:t>
      </w:r>
      <w:r w:rsidR="00576C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to gmina nie będzie </w:t>
      </w:r>
      <w:r w:rsidR="00AA65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miała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czego.</w:t>
      </w:r>
    </w:p>
    <w:p w:rsidR="00E35D11" w:rsidRDefault="00E35D1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D0B21" w:rsidRDefault="00FA7C2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</w:t>
      </w:r>
      <w:r w:rsidR="009D0B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K. Jakubowski</w:t>
      </w:r>
      <w:r w:rsidR="00AA65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poparł radnego T. Komarnickiego i stwierdził , że </w:t>
      </w:r>
      <w:r w:rsidR="003E03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można </w:t>
      </w:r>
      <w:r w:rsidR="00AA65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by zablokować pieniążki na chodnik.</w:t>
      </w:r>
    </w:p>
    <w:p w:rsidR="00AA65D2" w:rsidRDefault="00AA65D2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D0B21" w:rsidRDefault="00FA7C2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</w:t>
      </w:r>
      <w:r w:rsidR="009D0B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B. Będkowski</w:t>
      </w:r>
      <w:r w:rsidR="004579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zauważył , że </w:t>
      </w:r>
      <w:r w:rsidR="00AA65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tak się we wszystkich gminach robi , że planuje się że zrobimy 100 metrów chodnika , i na to gmina daje pieniądze 50% i powiat 50% . Jeżeli z przetargu wychodzi , że zamknie się w mniejszej kwocie </w:t>
      </w:r>
      <w:r w:rsidR="00576C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AA65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to </w:t>
      </w:r>
      <w:r w:rsidR="003E03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resztę</w:t>
      </w:r>
      <w:r w:rsidR="00AA65D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pieniędzy zabiera gmina i powiat. </w:t>
      </w:r>
      <w:r w:rsidR="00CE26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tak robimy od wielu lat.</w:t>
      </w:r>
    </w:p>
    <w:p w:rsidR="00CE26B4" w:rsidRDefault="00CE26B4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D0B21" w:rsidRDefault="009D0B2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Starosta</w:t>
      </w:r>
      <w:r w:rsidR="00CE26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M. Stefański – problem jest w taki , że tam się robi dwa chodniki w </w:t>
      </w:r>
      <w:r w:rsidR="002C54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Myśliborzycach</w:t>
      </w:r>
      <w:r w:rsidR="00CE26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w </w:t>
      </w:r>
      <w:r w:rsidR="0096255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Czepielowicach. Czepielowice wyszły </w:t>
      </w:r>
      <w:r w:rsidR="00F864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jakby dodatkowo. Robimy </w:t>
      </w:r>
      <w:r w:rsidR="002C54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Myśliborzyce</w:t>
      </w:r>
      <w:r w:rsidR="00F864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zrobiliśmy jakiś odcinek , </w:t>
      </w:r>
      <w:r w:rsidR="003E03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mieliśmy</w:t>
      </w:r>
      <w:r w:rsidR="00F864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150 </w:t>
      </w:r>
      <w:r w:rsidR="002C54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tysięcy</w:t>
      </w:r>
      <w:r w:rsidR="00F864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my dodaliśmy , 110 dodała Lubsza. 30-40 </w:t>
      </w:r>
      <w:r w:rsidR="002C54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tysięcy</w:t>
      </w:r>
      <w:r w:rsidR="00F864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zostało , było umowa , że te 40 </w:t>
      </w:r>
      <w:r w:rsidR="003E03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tysięcy</w:t>
      </w:r>
      <w:r w:rsidR="00F864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niech </w:t>
      </w:r>
      <w:r w:rsidR="003E03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dają</w:t>
      </w:r>
      <w:r w:rsidR="00F864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tego odcinka . A my rzeczywiście jak będzie możliwość to się dołożymy. Trafiło się raz , że było tak tanio robione i firma stwierdziła , że </w:t>
      </w:r>
      <w:r w:rsidR="00BA56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tylko raz zrobiła tak tanio.</w:t>
      </w:r>
    </w:p>
    <w:p w:rsidR="009D0B21" w:rsidRDefault="009D0B2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D0B21" w:rsidRDefault="00FA7C2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</w:t>
      </w:r>
      <w:r w:rsidR="009D0B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 Komarnicki</w:t>
      </w:r>
      <w:r w:rsidR="00C475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– mówiono , że </w:t>
      </w:r>
      <w:r w:rsidR="003E03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zdążymy</w:t>
      </w:r>
      <w:r w:rsidR="00C475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przetargiem w Grodkowie , to tak samo uważam , że </w:t>
      </w:r>
      <w:r w:rsidR="003E03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można </w:t>
      </w:r>
      <w:r w:rsidR="00C475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było </w:t>
      </w:r>
      <w:r w:rsidR="003E03F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zdążyć</w:t>
      </w:r>
      <w:r w:rsidR="00C475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przetargiem , pieniądze połowa gminy i połowa nasza i dwa etapy. </w:t>
      </w:r>
    </w:p>
    <w:p w:rsidR="00C475E6" w:rsidRDefault="00C475E6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71565" w:rsidRDefault="009D0B2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Starosta</w:t>
      </w:r>
      <w:r w:rsidR="00C475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M. Stefański – racja , tylko jest kwestia pieniędzy. U nas Zarządzie Dróg jest budżet jaki jest i te pieniądze</w:t>
      </w:r>
      <w:r w:rsidR="003B10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C475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EE45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które</w:t>
      </w:r>
      <w:r w:rsidR="00C475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zostały z </w:t>
      </w:r>
      <w:r w:rsidR="002C54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Myśliborzyc</w:t>
      </w:r>
      <w:r w:rsidR="00D715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ok. 60.000 zł. Jak będą pieniądze to będziemy to robili </w:t>
      </w:r>
      <w:r w:rsidR="003B10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D715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bo trzeba skończyć.</w:t>
      </w:r>
    </w:p>
    <w:p w:rsidR="00D71565" w:rsidRDefault="00D71565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71565" w:rsidRDefault="00D71565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T. Komarnicki – jestem za zrobieniem w </w:t>
      </w:r>
      <w:r w:rsidR="00EE45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Grodkowie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boiska , al</w:t>
      </w:r>
      <w:r w:rsidR="00EE45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 nie jestem za tym paragrafem</w:t>
      </w:r>
      <w:r w:rsidR="00576C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EE45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który </w:t>
      </w:r>
      <w:r w:rsidR="00EE45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ściąga pieniądze i daje do ZDP.</w:t>
      </w:r>
    </w:p>
    <w:p w:rsidR="00EE454A" w:rsidRDefault="00EE454A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E454A" w:rsidRDefault="00EE454A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Skarbni</w:t>
      </w:r>
      <w:r w:rsidR="002C54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 I. </w:t>
      </w:r>
      <w:proofErr w:type="spellStart"/>
      <w:r w:rsidR="002C54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Krzysztofek</w:t>
      </w:r>
      <w:proofErr w:type="spellEnd"/>
      <w:r w:rsidR="002C544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udzieliła wyjaś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nień.</w:t>
      </w:r>
    </w:p>
    <w:p w:rsidR="002C544B" w:rsidRDefault="002C544B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C544B" w:rsidRDefault="002C544B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T. Komarnicki </w:t>
      </w:r>
      <w:r w:rsidR="00A70E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 my jako Powiat ludziom po gradobiciu nie daliśmy nawet chodnika.</w:t>
      </w:r>
    </w:p>
    <w:p w:rsidR="00A70E49" w:rsidRDefault="00A70E49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70E49" w:rsidRDefault="00A70E49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Starosta M. Stefański stwierdził , że radni gminy mogli zastrajkować , aby Czepielowicom </w:t>
      </w:r>
      <w:r w:rsidR="006D7B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dać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pieniądze. </w:t>
      </w:r>
      <w:r w:rsidR="00576C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Stwierdził, że można o nim</w:t>
      </w:r>
      <w:r w:rsidR="009270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różne słowa powiedzieć , ale nie to , że nie do</w:t>
      </w:r>
      <w:r w:rsidR="002643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trzymuje</w:t>
      </w:r>
      <w:r w:rsidR="008456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słowa i </w:t>
      </w:r>
      <w:r w:rsidR="002643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jeżeli w tym roku nie zrobimy,</w:t>
      </w:r>
      <w:r w:rsidR="008456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to przyszł</w:t>
      </w:r>
      <w:r w:rsidR="0026433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 rok stoi otworem . B</w:t>
      </w:r>
      <w:r w:rsidR="008456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ędziemy szukali pieniędzy.</w:t>
      </w:r>
    </w:p>
    <w:p w:rsidR="009D0B21" w:rsidRDefault="00C475E6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822311" w:rsidRDefault="0082231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J. Kaczan</w:t>
      </w:r>
      <w:r w:rsidR="00B341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– paragraf 3 </w:t>
      </w:r>
      <w:r w:rsidR="009A60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</w:t>
      </w:r>
      <w:r w:rsidR="00B341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9A60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 znaczą zapisy.</w:t>
      </w:r>
    </w:p>
    <w:p w:rsidR="009A6010" w:rsidRDefault="009A6010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22311" w:rsidRDefault="00FA7C2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</w:t>
      </w:r>
      <w:r w:rsidR="008223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J. Gil</w:t>
      </w:r>
      <w:r w:rsidR="009A60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odpowiedzi stwierdził, że sprawa </w:t>
      </w:r>
      <w:r w:rsidR="006D7B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polega</w:t>
      </w:r>
      <w:r w:rsidR="009A60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B10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 tym , że w tej umowie , którą</w:t>
      </w:r>
      <w:r w:rsidR="009A60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mieliśmy </w:t>
      </w:r>
      <w:r w:rsidR="006D7B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część</w:t>
      </w:r>
      <w:r w:rsidR="009A60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była </w:t>
      </w:r>
      <w:r w:rsidR="006D7B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kosztów</w:t>
      </w:r>
      <w:r w:rsidR="009A60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kwalifikowanych , a cześć niekwalifikowanych. Podczas realizacji tej inwestycji </w:t>
      </w:r>
      <w:r w:rsidR="00E820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trzeba było d</w:t>
      </w:r>
      <w:r w:rsidR="001141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okonać kilku zmian , choćby taką</w:t>
      </w:r>
      <w:r w:rsidR="00E820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, że np. w grubości dachu i żeby nie </w:t>
      </w:r>
      <w:r w:rsidR="006D7B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płacić</w:t>
      </w:r>
      <w:r w:rsidR="00E820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wykonawcy za 18 zamiast 10 cm dachu inspektorzy nadzoru wyrazili </w:t>
      </w:r>
      <w:r w:rsidR="006D7B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zgodę</w:t>
      </w:r>
      <w:r w:rsidR="00E820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, że </w:t>
      </w:r>
      <w:r w:rsidR="00CC70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mniej trzeba zapłacić i stą</w:t>
      </w:r>
      <w:r w:rsidR="00067C1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 pieniądze przesunęliśmy na parking , gdzie musieliśmy robić nowe pozwolenie</w:t>
      </w:r>
      <w:r w:rsidR="001141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067C1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bo ten projekt</w:t>
      </w:r>
      <w:r w:rsidR="001141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067C1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który był , to nie był za dobry.</w:t>
      </w:r>
      <w:r w:rsidR="008112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B105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Wydział R</w:t>
      </w:r>
      <w:r w:rsidR="00532F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ozwoju pisał, ale nie chcieli nam tego uznać i dlatego </w:t>
      </w:r>
      <w:r w:rsidR="006D7B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są</w:t>
      </w:r>
      <w:r w:rsidR="00532F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te </w:t>
      </w:r>
      <w:r w:rsidR="00EF3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przesunięcia</w:t>
      </w:r>
      <w:r w:rsidR="00532F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EF3E01" w:rsidRDefault="00EF3E0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22311" w:rsidRDefault="00FA7C2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</w:t>
      </w:r>
      <w:r w:rsidR="008223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P. Ciszewski </w:t>
      </w:r>
      <w:r w:rsidR="00EF3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poprosił o wyjaśnienie zapisu </w:t>
      </w:r>
      <w:r w:rsidR="008223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§3 ust. 10 pkt. 1</w:t>
      </w:r>
      <w:r w:rsidR="00EF3E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3B18C5" w:rsidRDefault="003B18C5" w:rsidP="006D7B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Skarbnik  I.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Krzysztofek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udzieliła wyjaśnień.</w:t>
      </w:r>
    </w:p>
    <w:p w:rsidR="00822311" w:rsidRDefault="0082231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22311" w:rsidRDefault="00FA7C21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</w:t>
      </w:r>
      <w:r w:rsidR="008223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J. Rzepkowski</w:t>
      </w:r>
      <w:r w:rsidR="00A35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zwrócił się z zapytaniem , czy mieszkania w Grodkowie zostały sprzedane </w:t>
      </w:r>
      <w:r w:rsidR="00167D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167DE9" w:rsidRDefault="00167DE9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67DE9" w:rsidRDefault="00167DE9" w:rsidP="00F0102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Wicestarosta R. Jończyk w odpowiedzi stwierdził, że lokale mieszkalne zostały sprzedane </w:t>
      </w:r>
      <w:r w:rsidR="00CC70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8D63EB" w:rsidRPr="008D63EB" w:rsidRDefault="008D63EB" w:rsidP="009A50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8D63EB" w:rsidRPr="008D63EB" w:rsidRDefault="00AB00B3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 s</w:t>
      </w:r>
      <w:r w:rsidR="00F57A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ali obrad znajdowało się 15 radnych.</w:t>
      </w:r>
    </w:p>
    <w:p w:rsidR="008D63EB" w:rsidRDefault="008D63EB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W związku z tym , że więcej pytań</w:t>
      </w:r>
      <w:r w:rsidR="009A50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projektów</w:t>
      </w:r>
      <w:r w:rsidR="00AB00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było P</w:t>
      </w:r>
      <w:r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rzewodniczący Rady H. Mazurkiewicz                          poddał </w:t>
      </w:r>
      <w:r w:rsidR="009A50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jako pi</w:t>
      </w:r>
      <w:r w:rsidR="003C2F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erw</w:t>
      </w:r>
      <w:r w:rsidR="009A50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szy </w:t>
      </w:r>
      <w:r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="003C2F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 głosowanie </w:t>
      </w:r>
      <w:r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C2F3A"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projekt</w:t>
      </w:r>
      <w:r w:rsidR="003C2F3A" w:rsidRPr="003C2F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2F3A">
        <w:rPr>
          <w:rFonts w:ascii="Times New Roman" w:hAnsi="Times New Roman" w:cs="Times New Roman"/>
          <w:i/>
          <w:sz w:val="24"/>
          <w:szCs w:val="24"/>
        </w:rPr>
        <w:t xml:space="preserve">w sprawie </w:t>
      </w:r>
      <w:r w:rsidR="003C2F3A" w:rsidRPr="006B49F1">
        <w:rPr>
          <w:rFonts w:ascii="Times New Roman" w:hAnsi="Times New Roman" w:cs="Times New Roman"/>
          <w:i/>
          <w:sz w:val="24"/>
          <w:szCs w:val="24"/>
        </w:rPr>
        <w:t xml:space="preserve">zmian w wieloletniej prognozie finansowej  </w:t>
      </w:r>
      <w:r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wyniku którego  Rada </w:t>
      </w:r>
      <w:r w:rsidR="00F57A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przyjęła  uchwałę </w:t>
      </w:r>
      <w:r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nr </w:t>
      </w:r>
      <w:r w:rsidR="00F57A74" w:rsidRPr="0011419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XXIV/167</w:t>
      </w:r>
      <w:r w:rsidRPr="0011419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</w:t>
      </w:r>
      <w:r w:rsidR="00F57A74" w:rsidRPr="0011419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12</w:t>
      </w:r>
      <w:r w:rsidR="00F57A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C0C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1F06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- </w:t>
      </w:r>
      <w:r w:rsidR="00BC0C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1</w:t>
      </w:r>
      <w:r w:rsidR="001F06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 głosów</w:t>
      </w:r>
      <w:r w:rsidR="0066377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„za”  przy 2 głosach wstrzymujących się</w:t>
      </w:r>
      <w:r w:rsidR="001F06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Uchwała </w:t>
      </w:r>
      <w:r w:rsidR="00BC0C7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stanowi</w:t>
      </w:r>
      <w:r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załącznik </w:t>
      </w:r>
      <w:r w:rsidR="001F06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nr  2  </w:t>
      </w:r>
      <w:r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niniejszego protokołu.</w:t>
      </w:r>
    </w:p>
    <w:p w:rsidR="00CC704E" w:rsidRDefault="00CC704E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75844" w:rsidRDefault="001F06AC" w:rsidP="0017584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Następnie </w:t>
      </w:r>
      <w:r w:rsidR="00175844"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przewodniczący Rady H. Mazu</w:t>
      </w:r>
      <w:r w:rsidR="00175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rkiewicz </w:t>
      </w:r>
      <w:r w:rsidR="00175844"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poddał </w:t>
      </w:r>
      <w:r w:rsidR="00175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175844"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="00175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od głosowanie </w:t>
      </w:r>
      <w:r w:rsidR="00175844"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projekt</w:t>
      </w:r>
      <w:r w:rsidR="00175844" w:rsidRPr="003C2F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5844">
        <w:rPr>
          <w:rFonts w:ascii="Times New Roman" w:hAnsi="Times New Roman" w:cs="Times New Roman"/>
          <w:i/>
          <w:sz w:val="24"/>
          <w:szCs w:val="24"/>
        </w:rPr>
        <w:t>w sprawie         zmian w budżecie Powiatu na 2012 r.</w:t>
      </w:r>
      <w:r w:rsidR="00175844" w:rsidRPr="006B49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04E">
        <w:rPr>
          <w:rFonts w:ascii="Times New Roman" w:hAnsi="Times New Roman" w:cs="Times New Roman"/>
          <w:i/>
          <w:sz w:val="24"/>
          <w:szCs w:val="24"/>
        </w:rPr>
        <w:t>,</w:t>
      </w:r>
      <w:r w:rsidR="00175844"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wyniku którego  Rada </w:t>
      </w:r>
      <w:r w:rsidR="00175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przyjęła  uchwałę </w:t>
      </w:r>
      <w:r w:rsidR="00175844"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nr </w:t>
      </w:r>
      <w:r w:rsidR="00AF0AE5" w:rsidRPr="0011419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XXIV/168</w:t>
      </w:r>
      <w:r w:rsidR="00175844" w:rsidRPr="0011419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/12</w:t>
      </w:r>
      <w:r w:rsidR="00175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-  1</w:t>
      </w:r>
      <w:r w:rsidR="00AF0AE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="00175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głosów „za</w:t>
      </w:r>
      <w:r w:rsidR="00AF0AE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  przy 1 głosie  przeciwnym.</w:t>
      </w:r>
      <w:r w:rsidR="00175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Uchwała  stanowi</w:t>
      </w:r>
      <w:r w:rsidR="00175844"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załącznik </w:t>
      </w:r>
      <w:r w:rsidR="00AF0AE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nr  3</w:t>
      </w:r>
      <w:r w:rsidR="0017584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175844"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niniejszego protokołu.</w:t>
      </w:r>
    </w:p>
    <w:p w:rsidR="00CA57BD" w:rsidRDefault="00CA57BD" w:rsidP="009A50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A50FB" w:rsidRDefault="009A50FB" w:rsidP="009A50F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D63E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  pkt. 4</w:t>
      </w:r>
      <w:r w:rsidR="00CC70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8D63EB" w:rsidRDefault="00CC704E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Wicestarosta R. Jończyk  przedstawił </w:t>
      </w:r>
      <w:r w:rsidR="001B00C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dodatkowe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informacje odnośnie </w:t>
      </w:r>
      <w:r w:rsidR="00ED193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sprzedaży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</w:t>
      </w:r>
      <w:r w:rsidR="00ED193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Grodkowie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9269F7" w:rsidRDefault="001B00A8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Radny J. Gil przedstawił kwestie związane z podpisywaniem umowy na wykonanie boiska wielofunkcyjnego w Grodkowie.</w:t>
      </w:r>
    </w:p>
    <w:p w:rsidR="001222C0" w:rsidRDefault="001222C0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E10" w:rsidRDefault="00FA7C21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</w:t>
      </w:r>
      <w:r w:rsidR="00785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M. Soliński</w:t>
      </w:r>
      <w:r w:rsidR="001222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poinformował o meczach , które odbędą się w Brzegu.</w:t>
      </w:r>
    </w:p>
    <w:p w:rsidR="009220F5" w:rsidRDefault="009220F5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5E10" w:rsidRDefault="00CA57BD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  </w:t>
      </w:r>
      <w:r w:rsidR="009220F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Radny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D40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785E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Jakubowski</w:t>
      </w:r>
      <w:r w:rsidR="001222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poruszył </w:t>
      </w:r>
      <w:r w:rsidR="00461C4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kwestię zakazu zatrzymywania się i postoju </w:t>
      </w:r>
      <w:r w:rsidR="00C702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 ul. Wy</w:t>
      </w:r>
      <w:r w:rsidR="00C542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szyńskiego po obydwu stronach i zauważył , że t</w:t>
      </w:r>
      <w:r w:rsidR="00C702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ak nie może być .</w:t>
      </w:r>
    </w:p>
    <w:p w:rsidR="00C702C1" w:rsidRDefault="00C702C1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D40DA" w:rsidRDefault="00CA57BD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</w:t>
      </w:r>
      <w:r w:rsidR="00AD40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Starosta</w:t>
      </w:r>
      <w:r w:rsidR="00C702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M. Stefański </w:t>
      </w:r>
      <w:r w:rsidR="004507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zrobiliśmy tak dlatego , że powstał bardzo duży </w:t>
      </w:r>
      <w:r w:rsidR="00FA7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parking</w:t>
      </w:r>
      <w:r w:rsidR="004507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 Wyszyńskiego i uważaliśmy , że wszyscy mogą tam parkować. Bardzo często było tak na Wyszyńskiego , że był bardzo trudny przejazd. </w:t>
      </w:r>
      <w:r w:rsidR="00982E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Rozmawialiśmy</w:t>
      </w:r>
      <w:r w:rsidR="004507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, żeby jednak była opcja zatrzymania się </w:t>
      </w:r>
      <w:r w:rsidR="00982E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np. na 10-15 minut i zajmie się </w:t>
      </w:r>
      <w:r w:rsidR="00FA7C2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tym komisja ruchu drogowego.</w:t>
      </w:r>
    </w:p>
    <w:p w:rsidR="00AD40DA" w:rsidRPr="008D63EB" w:rsidRDefault="00FA7C21" w:rsidP="008D63E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A8004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8D63EB" w:rsidRPr="008D63EB" w:rsidRDefault="008D63EB" w:rsidP="008D63E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D63EB" w:rsidRPr="008D63EB" w:rsidRDefault="008D63EB" w:rsidP="008D6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63EB">
        <w:rPr>
          <w:rFonts w:ascii="Times New Roman" w:hAnsi="Times New Roman" w:cs="Times New Roman"/>
          <w:i/>
          <w:sz w:val="24"/>
          <w:szCs w:val="24"/>
        </w:rPr>
        <w:t xml:space="preserve">Do pkt. </w:t>
      </w:r>
      <w:r w:rsidR="003D2BDC">
        <w:rPr>
          <w:rFonts w:ascii="Times New Roman" w:hAnsi="Times New Roman" w:cs="Times New Roman"/>
          <w:i/>
          <w:sz w:val="24"/>
          <w:szCs w:val="24"/>
        </w:rPr>
        <w:t>5</w:t>
      </w:r>
    </w:p>
    <w:p w:rsidR="008D63EB" w:rsidRPr="008D63EB" w:rsidRDefault="008D63EB" w:rsidP="008D63EB">
      <w:pPr>
        <w:rPr>
          <w:rFonts w:ascii="Times New Roman" w:hAnsi="Times New Roman" w:cs="Times New Roman"/>
          <w:i/>
          <w:sz w:val="24"/>
          <w:szCs w:val="24"/>
        </w:rPr>
      </w:pPr>
      <w:r w:rsidRPr="008D63EB">
        <w:rPr>
          <w:rFonts w:ascii="Times New Roman" w:hAnsi="Times New Roman" w:cs="Times New Roman"/>
          <w:i/>
          <w:sz w:val="24"/>
          <w:szCs w:val="24"/>
        </w:rPr>
        <w:t xml:space="preserve">   W związku z wyczerpaniem porządku  obrad Przewodniczący Rady H. Mazurkiewicz o godzinie                                 </w:t>
      </w:r>
      <w:r w:rsidR="00F55ECF">
        <w:rPr>
          <w:rFonts w:ascii="Times New Roman" w:hAnsi="Times New Roman" w:cs="Times New Roman"/>
          <w:i/>
          <w:sz w:val="24"/>
          <w:szCs w:val="24"/>
        </w:rPr>
        <w:t>9</w:t>
      </w:r>
      <w:r w:rsidRPr="008D63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5ECF">
        <w:rPr>
          <w:rFonts w:ascii="Times New Roman" w:hAnsi="Times New Roman" w:cs="Times New Roman"/>
          <w:i/>
          <w:sz w:val="24"/>
          <w:szCs w:val="24"/>
          <w:vertAlign w:val="superscript"/>
        </w:rPr>
        <w:t>50</w:t>
      </w:r>
      <w:r w:rsidR="00F55ECF">
        <w:rPr>
          <w:rFonts w:ascii="Times New Roman" w:hAnsi="Times New Roman" w:cs="Times New Roman"/>
          <w:i/>
          <w:sz w:val="24"/>
          <w:szCs w:val="24"/>
        </w:rPr>
        <w:t xml:space="preserve">   uznał obrady XXIV</w:t>
      </w:r>
      <w:r w:rsidRPr="008D63EB">
        <w:rPr>
          <w:rFonts w:ascii="Times New Roman" w:hAnsi="Times New Roman" w:cs="Times New Roman"/>
          <w:i/>
          <w:sz w:val="24"/>
          <w:szCs w:val="24"/>
        </w:rPr>
        <w:t xml:space="preserve">  posiedzenia Rady Powiatu Brzeskiego za zamknięte.</w:t>
      </w:r>
    </w:p>
    <w:p w:rsidR="008D63EB" w:rsidRPr="008D63EB" w:rsidRDefault="008D63EB" w:rsidP="008D6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1095" w:rsidRPr="008D63EB" w:rsidRDefault="008D63EB" w:rsidP="008D6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63EB">
        <w:rPr>
          <w:rFonts w:ascii="Times New Roman" w:hAnsi="Times New Roman" w:cs="Times New Roman"/>
          <w:i/>
          <w:sz w:val="24"/>
          <w:szCs w:val="24"/>
        </w:rPr>
        <w:t xml:space="preserve">Protokół </w:t>
      </w:r>
      <w:r w:rsidR="00A91095">
        <w:rPr>
          <w:rFonts w:ascii="Times New Roman" w:hAnsi="Times New Roman" w:cs="Times New Roman"/>
          <w:i/>
          <w:sz w:val="24"/>
          <w:szCs w:val="24"/>
        </w:rPr>
        <w:t>sporządziły</w:t>
      </w:r>
      <w:r w:rsidRPr="008D63EB">
        <w:rPr>
          <w:rFonts w:ascii="Times New Roman" w:hAnsi="Times New Roman" w:cs="Times New Roman"/>
          <w:i/>
          <w:sz w:val="24"/>
          <w:szCs w:val="24"/>
        </w:rPr>
        <w:t xml:space="preserve"> :</w:t>
      </w:r>
    </w:p>
    <w:p w:rsidR="008D63EB" w:rsidRDefault="008D63EB" w:rsidP="008D6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63EB">
        <w:rPr>
          <w:rFonts w:ascii="Times New Roman" w:hAnsi="Times New Roman" w:cs="Times New Roman"/>
          <w:i/>
          <w:sz w:val="24"/>
          <w:szCs w:val="24"/>
        </w:rPr>
        <w:t xml:space="preserve">R. </w:t>
      </w:r>
      <w:proofErr w:type="spellStart"/>
      <w:r w:rsidRPr="008D63EB">
        <w:rPr>
          <w:rFonts w:ascii="Times New Roman" w:hAnsi="Times New Roman" w:cs="Times New Roman"/>
          <w:i/>
          <w:sz w:val="24"/>
          <w:szCs w:val="24"/>
        </w:rPr>
        <w:t>Kawarska</w:t>
      </w:r>
      <w:proofErr w:type="spellEnd"/>
    </w:p>
    <w:p w:rsidR="00A91095" w:rsidRPr="008D63EB" w:rsidRDefault="00A91095" w:rsidP="008D6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I. Wasilewska -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Didyk</w:t>
      </w:r>
      <w:proofErr w:type="spellEnd"/>
    </w:p>
    <w:p w:rsidR="0074280D" w:rsidRDefault="0074280D" w:rsidP="0074280D">
      <w:pPr>
        <w:pStyle w:val="Tekstpodstawowy"/>
        <w:rPr>
          <w:rFonts w:ascii="Times New Roman" w:hAnsi="Times New Roman" w:cs="Times New Roman"/>
          <w:i/>
          <w:sz w:val="24"/>
          <w:szCs w:val="24"/>
        </w:rPr>
      </w:pPr>
    </w:p>
    <w:p w:rsidR="00743372" w:rsidRDefault="00743372" w:rsidP="0074337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Przewodniczący</w:t>
      </w:r>
    </w:p>
    <w:p w:rsidR="00743372" w:rsidRDefault="00743372" w:rsidP="0074337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Rady Powiatu Brzeskiego</w:t>
      </w:r>
    </w:p>
    <w:p w:rsidR="00743372" w:rsidRDefault="00743372" w:rsidP="0074337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( - )  Henryk Mazurkiewicz </w:t>
      </w:r>
    </w:p>
    <w:p w:rsidR="00743372" w:rsidRPr="008D63EB" w:rsidRDefault="00743372" w:rsidP="0074337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13E68" w:rsidRDefault="00313E68">
      <w:bookmarkStart w:id="0" w:name="_GoBack"/>
      <w:bookmarkEnd w:id="0"/>
    </w:p>
    <w:sectPr w:rsidR="00313E68" w:rsidSect="00F5429A">
      <w:footerReference w:type="default" r:id="rId7"/>
      <w:pgSz w:w="11906" w:h="16838"/>
      <w:pgMar w:top="1276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1F" w:rsidRDefault="008D231F" w:rsidP="00F64E7A">
      <w:pPr>
        <w:spacing w:after="0" w:line="240" w:lineRule="auto"/>
      </w:pPr>
      <w:r>
        <w:separator/>
      </w:r>
    </w:p>
  </w:endnote>
  <w:endnote w:type="continuationSeparator" w:id="0">
    <w:p w:rsidR="008D231F" w:rsidRDefault="008D231F" w:rsidP="00F6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735784"/>
      <w:docPartObj>
        <w:docPartGallery w:val="Page Numbers (Bottom of Page)"/>
        <w:docPartUnique/>
      </w:docPartObj>
    </w:sdtPr>
    <w:sdtEndPr/>
    <w:sdtContent>
      <w:p w:rsidR="00F64E7A" w:rsidRDefault="00F64E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372">
          <w:rPr>
            <w:noProof/>
          </w:rPr>
          <w:t>4</w:t>
        </w:r>
        <w:r>
          <w:fldChar w:fldCharType="end"/>
        </w:r>
      </w:p>
    </w:sdtContent>
  </w:sdt>
  <w:p w:rsidR="00F64E7A" w:rsidRDefault="00F64E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1F" w:rsidRDefault="008D231F" w:rsidP="00F64E7A">
      <w:pPr>
        <w:spacing w:after="0" w:line="240" w:lineRule="auto"/>
      </w:pPr>
      <w:r>
        <w:separator/>
      </w:r>
    </w:p>
  </w:footnote>
  <w:footnote w:type="continuationSeparator" w:id="0">
    <w:p w:rsidR="008D231F" w:rsidRDefault="008D231F" w:rsidP="00F64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A1"/>
    <w:rsid w:val="00067C1C"/>
    <w:rsid w:val="000B012B"/>
    <w:rsid w:val="00114192"/>
    <w:rsid w:val="001222C0"/>
    <w:rsid w:val="00167DE9"/>
    <w:rsid w:val="00175844"/>
    <w:rsid w:val="001B00A8"/>
    <w:rsid w:val="001B00CC"/>
    <w:rsid w:val="001D7ECB"/>
    <w:rsid w:val="001F06AC"/>
    <w:rsid w:val="00264335"/>
    <w:rsid w:val="002C544B"/>
    <w:rsid w:val="00313E68"/>
    <w:rsid w:val="003634A1"/>
    <w:rsid w:val="003B1057"/>
    <w:rsid w:val="003B18C5"/>
    <w:rsid w:val="003C2F3A"/>
    <w:rsid w:val="003D2BDC"/>
    <w:rsid w:val="003E03F9"/>
    <w:rsid w:val="003F1274"/>
    <w:rsid w:val="00422B77"/>
    <w:rsid w:val="00446FA1"/>
    <w:rsid w:val="004507FB"/>
    <w:rsid w:val="00457997"/>
    <w:rsid w:val="00461C4C"/>
    <w:rsid w:val="00462ABF"/>
    <w:rsid w:val="004A08E1"/>
    <w:rsid w:val="004A4FB3"/>
    <w:rsid w:val="00532F2D"/>
    <w:rsid w:val="00576CC0"/>
    <w:rsid w:val="005B1FD1"/>
    <w:rsid w:val="005B4CE7"/>
    <w:rsid w:val="0065430F"/>
    <w:rsid w:val="00660E84"/>
    <w:rsid w:val="00663773"/>
    <w:rsid w:val="00692B18"/>
    <w:rsid w:val="006B49F1"/>
    <w:rsid w:val="006D7B1B"/>
    <w:rsid w:val="007201E3"/>
    <w:rsid w:val="0074280D"/>
    <w:rsid w:val="00743372"/>
    <w:rsid w:val="00781460"/>
    <w:rsid w:val="0078343E"/>
    <w:rsid w:val="00785E10"/>
    <w:rsid w:val="007C5950"/>
    <w:rsid w:val="007E0B05"/>
    <w:rsid w:val="00811279"/>
    <w:rsid w:val="00822311"/>
    <w:rsid w:val="00845679"/>
    <w:rsid w:val="00882894"/>
    <w:rsid w:val="008D231F"/>
    <w:rsid w:val="008D63EB"/>
    <w:rsid w:val="009220F5"/>
    <w:rsid w:val="009269F7"/>
    <w:rsid w:val="00927021"/>
    <w:rsid w:val="00941A1E"/>
    <w:rsid w:val="009503E1"/>
    <w:rsid w:val="00962559"/>
    <w:rsid w:val="00981DEF"/>
    <w:rsid w:val="00982EB2"/>
    <w:rsid w:val="009A50FB"/>
    <w:rsid w:val="009A6010"/>
    <w:rsid w:val="009D0B21"/>
    <w:rsid w:val="009E2EB7"/>
    <w:rsid w:val="00A3531B"/>
    <w:rsid w:val="00A70E49"/>
    <w:rsid w:val="00A8004F"/>
    <w:rsid w:val="00A91095"/>
    <w:rsid w:val="00AA65D2"/>
    <w:rsid w:val="00AB00B3"/>
    <w:rsid w:val="00AD24B7"/>
    <w:rsid w:val="00AD40DA"/>
    <w:rsid w:val="00AF0AE5"/>
    <w:rsid w:val="00AF7D6E"/>
    <w:rsid w:val="00B01EFB"/>
    <w:rsid w:val="00B34197"/>
    <w:rsid w:val="00B6587B"/>
    <w:rsid w:val="00BA566B"/>
    <w:rsid w:val="00BC0C76"/>
    <w:rsid w:val="00BD2AE8"/>
    <w:rsid w:val="00C475E6"/>
    <w:rsid w:val="00C51C6E"/>
    <w:rsid w:val="00C54270"/>
    <w:rsid w:val="00C702C1"/>
    <w:rsid w:val="00CA57BD"/>
    <w:rsid w:val="00CC704E"/>
    <w:rsid w:val="00CE26B4"/>
    <w:rsid w:val="00CE4C1E"/>
    <w:rsid w:val="00CF1B0E"/>
    <w:rsid w:val="00D54B0B"/>
    <w:rsid w:val="00D57931"/>
    <w:rsid w:val="00D71565"/>
    <w:rsid w:val="00DB528F"/>
    <w:rsid w:val="00E35D11"/>
    <w:rsid w:val="00E82060"/>
    <w:rsid w:val="00E954BB"/>
    <w:rsid w:val="00ED1938"/>
    <w:rsid w:val="00EE454A"/>
    <w:rsid w:val="00EF3E01"/>
    <w:rsid w:val="00F01025"/>
    <w:rsid w:val="00F1343F"/>
    <w:rsid w:val="00F5429A"/>
    <w:rsid w:val="00F54C23"/>
    <w:rsid w:val="00F55ECF"/>
    <w:rsid w:val="00F57A74"/>
    <w:rsid w:val="00F64E7A"/>
    <w:rsid w:val="00F827EC"/>
    <w:rsid w:val="00F864D8"/>
    <w:rsid w:val="00FA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2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42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429A"/>
  </w:style>
  <w:style w:type="paragraph" w:styleId="Lista-kontynuacja2">
    <w:name w:val="List Continue 2"/>
    <w:basedOn w:val="Normalny"/>
    <w:uiPriority w:val="99"/>
    <w:semiHidden/>
    <w:unhideWhenUsed/>
    <w:rsid w:val="00F5429A"/>
    <w:pPr>
      <w:spacing w:after="120"/>
      <w:ind w:left="566"/>
      <w:contextualSpacing/>
    </w:pPr>
  </w:style>
  <w:style w:type="paragraph" w:styleId="Bezodstpw">
    <w:name w:val="No Spacing"/>
    <w:uiPriority w:val="1"/>
    <w:qFormat/>
    <w:rsid w:val="00F5429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542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4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E7A"/>
  </w:style>
  <w:style w:type="paragraph" w:styleId="Stopka">
    <w:name w:val="footer"/>
    <w:basedOn w:val="Normalny"/>
    <w:link w:val="StopkaZnak"/>
    <w:uiPriority w:val="99"/>
    <w:unhideWhenUsed/>
    <w:rsid w:val="00F64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2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42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429A"/>
  </w:style>
  <w:style w:type="paragraph" w:styleId="Lista-kontynuacja2">
    <w:name w:val="List Continue 2"/>
    <w:basedOn w:val="Normalny"/>
    <w:uiPriority w:val="99"/>
    <w:semiHidden/>
    <w:unhideWhenUsed/>
    <w:rsid w:val="00F5429A"/>
    <w:pPr>
      <w:spacing w:after="120"/>
      <w:ind w:left="566"/>
      <w:contextualSpacing/>
    </w:pPr>
  </w:style>
  <w:style w:type="paragraph" w:styleId="Bezodstpw">
    <w:name w:val="No Spacing"/>
    <w:uiPriority w:val="1"/>
    <w:qFormat/>
    <w:rsid w:val="00F5429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5429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4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E7A"/>
  </w:style>
  <w:style w:type="paragraph" w:styleId="Stopka">
    <w:name w:val="footer"/>
    <w:basedOn w:val="Normalny"/>
    <w:link w:val="StopkaZnak"/>
    <w:uiPriority w:val="99"/>
    <w:unhideWhenUsed/>
    <w:rsid w:val="00F64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1255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66</cp:revision>
  <cp:lastPrinted>2012-11-19T07:59:00Z</cp:lastPrinted>
  <dcterms:created xsi:type="dcterms:W3CDTF">2012-10-15T08:13:00Z</dcterms:created>
  <dcterms:modified xsi:type="dcterms:W3CDTF">2012-12-21T09:00:00Z</dcterms:modified>
</cp:coreProperties>
</file>