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Adres strony internetowej, na której Zamawiający udostępnia Specyfikację Istotnych Warunków Zamówienia:</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hyperlink r:id="rId6" w:tgtFrame="_blank" w:history="1">
        <w:r w:rsidRPr="00615812">
          <w:rPr>
            <w:rFonts w:ascii="Times New Roman" w:eastAsia="Times New Roman" w:hAnsi="Times New Roman" w:cs="Times New Roman"/>
            <w:color w:val="0000FF"/>
            <w:sz w:val="20"/>
            <w:szCs w:val="20"/>
            <w:u w:val="single"/>
            <w:lang w:eastAsia="pl-PL"/>
          </w:rPr>
          <w:t>powiat.brzeski.opolski.sisco.info</w:t>
        </w:r>
      </w:hyperlink>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pict>
          <v:rect id="_x0000_i1025" style="width:0;height:1.5pt" o:hralign="center" o:hrstd="t" o:hrnoshade="t" o:hr="t" fillcolor="black" stroked="f"/>
        </w:pic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 xml:space="preserve">Brzeg: Termomodernizacja budynku Zespołu Szkół Specjalnych w Brzegu ul. </w:t>
      </w:r>
      <w:proofErr w:type="spellStart"/>
      <w:r w:rsidRPr="00615812">
        <w:rPr>
          <w:rFonts w:ascii="Times New Roman" w:eastAsia="Times New Roman" w:hAnsi="Times New Roman" w:cs="Times New Roman"/>
          <w:b/>
          <w:bCs/>
          <w:sz w:val="20"/>
          <w:szCs w:val="20"/>
          <w:lang w:eastAsia="pl-PL"/>
        </w:rPr>
        <w:t>Mossora</w:t>
      </w:r>
      <w:proofErr w:type="spellEnd"/>
      <w:r w:rsidRPr="00615812">
        <w:rPr>
          <w:rFonts w:ascii="Times New Roman" w:eastAsia="Times New Roman" w:hAnsi="Times New Roman" w:cs="Times New Roman"/>
          <w:b/>
          <w:bCs/>
          <w:sz w:val="20"/>
          <w:szCs w:val="20"/>
          <w:lang w:eastAsia="pl-PL"/>
        </w:rPr>
        <w:t xml:space="preserve"> 4</w:t>
      </w:r>
      <w:r w:rsidRPr="00615812">
        <w:rPr>
          <w:rFonts w:ascii="Times New Roman" w:eastAsia="Times New Roman" w:hAnsi="Times New Roman" w:cs="Times New Roman"/>
          <w:sz w:val="20"/>
          <w:szCs w:val="20"/>
          <w:lang w:eastAsia="pl-PL"/>
        </w:rPr>
        <w:br/>
      </w:r>
      <w:r w:rsidRPr="00615812">
        <w:rPr>
          <w:rFonts w:ascii="Times New Roman" w:eastAsia="Times New Roman" w:hAnsi="Times New Roman" w:cs="Times New Roman"/>
          <w:b/>
          <w:bCs/>
          <w:sz w:val="20"/>
          <w:szCs w:val="20"/>
          <w:lang w:eastAsia="pl-PL"/>
        </w:rPr>
        <w:t>Numer ogłoszenia: 245142 - 2013; data zamieszczenia: 26.06.2013</w:t>
      </w:r>
      <w:r w:rsidRPr="00615812">
        <w:rPr>
          <w:rFonts w:ascii="Times New Roman" w:eastAsia="Times New Roman" w:hAnsi="Times New Roman" w:cs="Times New Roman"/>
          <w:sz w:val="20"/>
          <w:szCs w:val="20"/>
          <w:lang w:eastAsia="pl-PL"/>
        </w:rPr>
        <w:br/>
        <w:t>OGŁOSZENIE O ZAMÓWIENIU - roboty budowlane</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Zamieszczanie ogłoszenia:</w:t>
      </w:r>
      <w:r w:rsidRPr="00615812">
        <w:rPr>
          <w:rFonts w:ascii="Times New Roman" w:eastAsia="Times New Roman" w:hAnsi="Times New Roman" w:cs="Times New Roman"/>
          <w:sz w:val="20"/>
          <w:szCs w:val="20"/>
          <w:lang w:eastAsia="pl-PL"/>
        </w:rPr>
        <w:t xml:space="preserve"> obowiązkowe.</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Ogłoszenie dotyczy:</w:t>
      </w:r>
      <w:r w:rsidRPr="00615812">
        <w:rPr>
          <w:rFonts w:ascii="Times New Roman" w:eastAsia="Times New Roman" w:hAnsi="Times New Roman" w:cs="Times New Roman"/>
          <w:sz w:val="20"/>
          <w:szCs w:val="20"/>
          <w:lang w:eastAsia="pl-PL"/>
        </w:rPr>
        <w:t xml:space="preserve"> zamówienia publicznego.</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SEKCJA I: ZAMAWIAJĄCY</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 1) NAZWA I ADRES:</w:t>
      </w:r>
      <w:r w:rsidRPr="00615812">
        <w:rPr>
          <w:rFonts w:ascii="Times New Roman" w:eastAsia="Times New Roman" w:hAnsi="Times New Roman" w:cs="Times New Roman"/>
          <w:sz w:val="20"/>
          <w:szCs w:val="20"/>
          <w:lang w:eastAsia="pl-PL"/>
        </w:rPr>
        <w:t xml:space="preserve"> Powiat Brzeski , ul. Robotnicza 20, 49-300 Brzeg, woj. opolskie, tel. 077 444 79 00, faks 077 444 79 03.</w:t>
      </w:r>
    </w:p>
    <w:p w:rsidR="00615812" w:rsidRPr="00615812" w:rsidRDefault="00615812" w:rsidP="00615812">
      <w:pPr>
        <w:numPr>
          <w:ilvl w:val="0"/>
          <w:numId w:val="1"/>
        </w:num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Adres strony internetowej zamawiającego:</w:t>
      </w:r>
      <w:r w:rsidRPr="00615812">
        <w:rPr>
          <w:rFonts w:ascii="Times New Roman" w:eastAsia="Times New Roman" w:hAnsi="Times New Roman" w:cs="Times New Roman"/>
          <w:sz w:val="20"/>
          <w:szCs w:val="20"/>
          <w:lang w:eastAsia="pl-PL"/>
        </w:rPr>
        <w:t xml:space="preserve"> www.brzeg-powiat.pl</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 2) RODZAJ ZAMAWIAJĄCEGO:</w:t>
      </w:r>
      <w:r w:rsidRPr="00615812">
        <w:rPr>
          <w:rFonts w:ascii="Times New Roman" w:eastAsia="Times New Roman" w:hAnsi="Times New Roman" w:cs="Times New Roman"/>
          <w:sz w:val="20"/>
          <w:szCs w:val="20"/>
          <w:lang w:eastAsia="pl-PL"/>
        </w:rPr>
        <w:t xml:space="preserve"> Administracja samorządowa.</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SEKCJA II: PRZEDMIOT ZAMÓWIENIA</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II.1) OKREŚLENIE PRZEDMIOTU ZAMÓWIENIA</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II.1.1) Nazwa nadana zamówieniu przez zamawiającego:</w:t>
      </w:r>
      <w:r w:rsidRPr="00615812">
        <w:rPr>
          <w:rFonts w:ascii="Times New Roman" w:eastAsia="Times New Roman" w:hAnsi="Times New Roman" w:cs="Times New Roman"/>
          <w:sz w:val="20"/>
          <w:szCs w:val="20"/>
          <w:lang w:eastAsia="pl-PL"/>
        </w:rPr>
        <w:t xml:space="preserve"> Termomodernizacja budynku Zespołu Szkół Specjalnych w Brzegu ul. </w:t>
      </w:r>
      <w:proofErr w:type="spellStart"/>
      <w:r w:rsidRPr="00615812">
        <w:rPr>
          <w:rFonts w:ascii="Times New Roman" w:eastAsia="Times New Roman" w:hAnsi="Times New Roman" w:cs="Times New Roman"/>
          <w:sz w:val="20"/>
          <w:szCs w:val="20"/>
          <w:lang w:eastAsia="pl-PL"/>
        </w:rPr>
        <w:t>Mossora</w:t>
      </w:r>
      <w:proofErr w:type="spellEnd"/>
      <w:r w:rsidRPr="00615812">
        <w:rPr>
          <w:rFonts w:ascii="Times New Roman" w:eastAsia="Times New Roman" w:hAnsi="Times New Roman" w:cs="Times New Roman"/>
          <w:sz w:val="20"/>
          <w:szCs w:val="20"/>
          <w:lang w:eastAsia="pl-PL"/>
        </w:rPr>
        <w:t xml:space="preserve"> 4.</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II.1.2) Rodzaj zamówienia:</w:t>
      </w:r>
      <w:r w:rsidRPr="00615812">
        <w:rPr>
          <w:rFonts w:ascii="Times New Roman" w:eastAsia="Times New Roman" w:hAnsi="Times New Roman" w:cs="Times New Roman"/>
          <w:sz w:val="20"/>
          <w:szCs w:val="20"/>
          <w:lang w:eastAsia="pl-PL"/>
        </w:rPr>
        <w:t xml:space="preserve"> roboty budowlane.</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II.1.4) Określenie przedmiotu oraz wielkości lub zakresu zamówienia:</w:t>
      </w:r>
      <w:r w:rsidRPr="00615812">
        <w:rPr>
          <w:rFonts w:ascii="Times New Roman" w:eastAsia="Times New Roman" w:hAnsi="Times New Roman" w:cs="Times New Roman"/>
          <w:sz w:val="20"/>
          <w:szCs w:val="20"/>
          <w:lang w:eastAsia="pl-PL"/>
        </w:rPr>
        <w:t xml:space="preserve"> Przedmiotem zamówienia jest remont dachu- sala gimnastyczna i 2 łączniki - na budynku Zespołu Szkół Specjalnych przy ul. </w:t>
      </w:r>
      <w:proofErr w:type="spellStart"/>
      <w:r w:rsidRPr="00615812">
        <w:rPr>
          <w:rFonts w:ascii="Times New Roman" w:eastAsia="Times New Roman" w:hAnsi="Times New Roman" w:cs="Times New Roman"/>
          <w:sz w:val="20"/>
          <w:szCs w:val="20"/>
          <w:lang w:eastAsia="pl-PL"/>
        </w:rPr>
        <w:t>Mossora</w:t>
      </w:r>
      <w:proofErr w:type="spellEnd"/>
      <w:r w:rsidRPr="00615812">
        <w:rPr>
          <w:rFonts w:ascii="Times New Roman" w:eastAsia="Times New Roman" w:hAnsi="Times New Roman" w:cs="Times New Roman"/>
          <w:sz w:val="20"/>
          <w:szCs w:val="20"/>
          <w:lang w:eastAsia="pl-PL"/>
        </w:rPr>
        <w:t xml:space="preserve"> 4 w Brzegu ok. 505 m2 (zgodnie ze Specyfikacją Techniczną Wykonania i Odbioru Robót Budowlanych wg Załącznika Nr 3 do </w:t>
      </w:r>
      <w:proofErr w:type="spellStart"/>
      <w:r w:rsidRPr="00615812">
        <w:rPr>
          <w:rFonts w:ascii="Times New Roman" w:eastAsia="Times New Roman" w:hAnsi="Times New Roman" w:cs="Times New Roman"/>
          <w:sz w:val="20"/>
          <w:szCs w:val="20"/>
          <w:lang w:eastAsia="pl-PL"/>
        </w:rPr>
        <w:t>siwz</w:t>
      </w:r>
      <w:proofErr w:type="spellEnd"/>
      <w:r w:rsidRPr="00615812">
        <w:rPr>
          <w:rFonts w:ascii="Times New Roman" w:eastAsia="Times New Roman" w:hAnsi="Times New Roman" w:cs="Times New Roman"/>
          <w:sz w:val="20"/>
          <w:szCs w:val="20"/>
          <w:lang w:eastAsia="pl-PL"/>
        </w:rPr>
        <w:t xml:space="preserve">) oraz przekazanie dokumentacji odbiorowej dotyczącej min. : -robót rozbiórkowych i demontażowych, -zamontowania po obwodzie dachu krawędziaka niwelującego poziom dachu, o wym. 10x16cm, -uzupełnienia posadzki betonowej (szlichta betonowa), -montażu obróbek blacharskich, pasów nadrynnowych oraz gzymsów z blachy tytan.-cynk gr. 0,6 mm, -ułożenia warstwy ze </w:t>
      </w:r>
      <w:proofErr w:type="spellStart"/>
      <w:r w:rsidRPr="00615812">
        <w:rPr>
          <w:rFonts w:ascii="Times New Roman" w:eastAsia="Times New Roman" w:hAnsi="Times New Roman" w:cs="Times New Roman"/>
          <w:sz w:val="20"/>
          <w:szCs w:val="20"/>
          <w:lang w:eastAsia="pl-PL"/>
        </w:rPr>
        <w:t>styropapy</w:t>
      </w:r>
      <w:proofErr w:type="spellEnd"/>
      <w:r w:rsidRPr="00615812">
        <w:rPr>
          <w:rFonts w:ascii="Times New Roman" w:eastAsia="Times New Roman" w:hAnsi="Times New Roman" w:cs="Times New Roman"/>
          <w:sz w:val="20"/>
          <w:szCs w:val="20"/>
          <w:lang w:eastAsia="pl-PL"/>
        </w:rPr>
        <w:t xml:space="preserve"> ( płyty styropianowe EPS 100 grubości 16cm, laminowanej jednostronnie papą podkładową na welonie szklanym) z poziomowaniem, klejeniem i przytwierdzeniem do podłoża za pomocą kołków plastikowych rozprężnych oraz bezrozpuszczalnikowego lepiku, - wykonania warstwy nawierzchniowej z papy wierzchniego krycia na włókninie poliestrowej min gr.5,2 mm ( pokrycie dachowe termozgrzewalne musi przewidywać zabezpieczenie wszystkich elementów wystających ponad płaszczyznę dachu poprzez tzw. wywinięcia na wysokości do 15 cm ponad dach), -montażu rynien dachowych, rur spustowych z blachy tytan.-cynk. gr. 0,6 mm - podwyższenia kominów i </w:t>
      </w:r>
      <w:proofErr w:type="spellStart"/>
      <w:r w:rsidRPr="00615812">
        <w:rPr>
          <w:rFonts w:ascii="Times New Roman" w:eastAsia="Times New Roman" w:hAnsi="Times New Roman" w:cs="Times New Roman"/>
          <w:sz w:val="20"/>
          <w:szCs w:val="20"/>
          <w:lang w:eastAsia="pl-PL"/>
        </w:rPr>
        <w:t>ogniomurów</w:t>
      </w:r>
      <w:proofErr w:type="spellEnd"/>
      <w:r w:rsidRPr="00615812">
        <w:rPr>
          <w:rFonts w:ascii="Times New Roman" w:eastAsia="Times New Roman" w:hAnsi="Times New Roman" w:cs="Times New Roman"/>
          <w:sz w:val="20"/>
          <w:szCs w:val="20"/>
          <w:lang w:eastAsia="pl-PL"/>
        </w:rPr>
        <w:t xml:space="preserve"> o 20 cm wraz z wykonaniem nowych czapek kominowych - uzupełnienia i pomalowania tynków na kominach i </w:t>
      </w:r>
      <w:proofErr w:type="spellStart"/>
      <w:r w:rsidRPr="00615812">
        <w:rPr>
          <w:rFonts w:ascii="Times New Roman" w:eastAsia="Times New Roman" w:hAnsi="Times New Roman" w:cs="Times New Roman"/>
          <w:sz w:val="20"/>
          <w:szCs w:val="20"/>
          <w:lang w:eastAsia="pl-PL"/>
        </w:rPr>
        <w:t>ogniomurach</w:t>
      </w:r>
      <w:proofErr w:type="spellEnd"/>
      <w:r w:rsidRPr="00615812">
        <w:rPr>
          <w:rFonts w:ascii="Times New Roman" w:eastAsia="Times New Roman" w:hAnsi="Times New Roman" w:cs="Times New Roman"/>
          <w:sz w:val="20"/>
          <w:szCs w:val="20"/>
          <w:lang w:eastAsia="pl-PL"/>
        </w:rPr>
        <w:t>, - demontażu starej i montaż nowej instalacji odgromowej wraz z wykonaniem dokumentacji pomiarowej - rozebraniu części komina, wykonaniu żelbetowej czapy kominowej na styku komina ze ścianą zewnętrzną wraz z pracami wykończeniowymi tj. murarsko-tynkarskimi i malarskimi - zabudowaniu okien na sali gimnastycznej - trwale - wykonaniu dokumentacji odbiorowej oraz wizja w terenie (oświadczenie) Powyższy zakres robót wykonawca wykona z własnych materiałów, wykonawca ponosi odpowiedzialność za spełnienie wymagań ilościowych i jakościowych materiałów dostarczonych na teren budowy oraz za ich właściwe składowanie i ulokowanie. Warunkiem rozpoczęcia budowy jest zatwierdzenie przez zamawiającego materiałów występujących w realizacji robót objętych zamówieniem..</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II.1.6) Wspólny Słownik Zamówień (CPV):</w:t>
      </w:r>
      <w:r w:rsidRPr="00615812">
        <w:rPr>
          <w:rFonts w:ascii="Times New Roman" w:eastAsia="Times New Roman" w:hAnsi="Times New Roman" w:cs="Times New Roman"/>
          <w:sz w:val="20"/>
          <w:szCs w:val="20"/>
          <w:lang w:eastAsia="pl-PL"/>
        </w:rPr>
        <w:t xml:space="preserve"> 45.26.10.00-4, 45.32.00.00-6, 45.26.25.00-6, 45.41.00.00-4, 45.31.00.00-3.</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II.1.7) Czy dopuszcza się złożenie oferty częściowej:</w:t>
      </w:r>
      <w:r w:rsidRPr="00615812">
        <w:rPr>
          <w:rFonts w:ascii="Times New Roman" w:eastAsia="Times New Roman" w:hAnsi="Times New Roman" w:cs="Times New Roman"/>
          <w:sz w:val="20"/>
          <w:szCs w:val="20"/>
          <w:lang w:eastAsia="pl-PL"/>
        </w:rPr>
        <w:t xml:space="preserve"> nie.</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II.1.8) Czy dopuszcza się złożenie oferty wariantowej:</w:t>
      </w:r>
      <w:r w:rsidRPr="00615812">
        <w:rPr>
          <w:rFonts w:ascii="Times New Roman" w:eastAsia="Times New Roman" w:hAnsi="Times New Roman" w:cs="Times New Roman"/>
          <w:sz w:val="20"/>
          <w:szCs w:val="20"/>
          <w:lang w:eastAsia="pl-PL"/>
        </w:rPr>
        <w:t xml:space="preserve"> nie.</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II.2) CZAS TRWANIA ZAMÓWIENIA LUB TERMIN WYKONANIA:</w:t>
      </w:r>
      <w:r w:rsidRPr="00615812">
        <w:rPr>
          <w:rFonts w:ascii="Times New Roman" w:eastAsia="Times New Roman" w:hAnsi="Times New Roman" w:cs="Times New Roman"/>
          <w:sz w:val="20"/>
          <w:szCs w:val="20"/>
          <w:lang w:eastAsia="pl-PL"/>
        </w:rPr>
        <w:t xml:space="preserve"> Okres w dniach: 35.</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SEKCJA III: INFORMACJE O CHARAKTERZE PRAWNYM, EKONOMICZNYM, FINANSOWYM I TECHNICZNYM</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III.1) WADIUM</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Informacja na temat wadium:</w:t>
      </w:r>
      <w:r w:rsidRPr="00615812">
        <w:rPr>
          <w:rFonts w:ascii="Times New Roman" w:eastAsia="Times New Roman" w:hAnsi="Times New Roman" w:cs="Times New Roman"/>
          <w:sz w:val="20"/>
          <w:szCs w:val="20"/>
          <w:lang w:eastAsia="pl-PL"/>
        </w:rPr>
        <w:t xml:space="preserve"> Zamawiający żąda wniesienia wadium w wysokości 3.000zł. (słownie: trzy tysiące złotych).</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III.2) ZALICZKI</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III.3) WARUNKI UDZIAŁU W POSTĘPOWANIU ORAZ OPIS SPOSOBU DOKONYWANIA OCENY SPEŁNIANIA TYCH WARUNKÓW</w:t>
      </w:r>
    </w:p>
    <w:p w:rsidR="00615812" w:rsidRPr="00615812" w:rsidRDefault="00615812" w:rsidP="00615812">
      <w:pPr>
        <w:numPr>
          <w:ilvl w:val="0"/>
          <w:numId w:val="2"/>
        </w:num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III. 3.1) Uprawnienia do wykonywania określonej działalności lub czynności, jeżeli przepisy prawa nakładają obowiązek ich posiadania</w:t>
      </w:r>
    </w:p>
    <w:p w:rsidR="00615812" w:rsidRPr="00615812" w:rsidRDefault="00615812" w:rsidP="00615812">
      <w:pPr>
        <w:spacing w:after="0" w:line="240" w:lineRule="auto"/>
        <w:ind w:left="720"/>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Opis sposobu dokonywania oceny spełniania tego warunku</w:t>
      </w:r>
    </w:p>
    <w:p w:rsidR="00615812" w:rsidRPr="00615812" w:rsidRDefault="00615812" w:rsidP="00615812">
      <w:pPr>
        <w:numPr>
          <w:ilvl w:val="1"/>
          <w:numId w:val="2"/>
        </w:num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 xml:space="preserve">Zamawiający nie precyzuje w tym zakresie żadnych wymagań. W celu wykazania spełnienia przez Wykonawcę warunku Zamawiający żąda załączenia do oferty oświadczenia Wykonawcy </w:t>
      </w:r>
      <w:r w:rsidRPr="00615812">
        <w:rPr>
          <w:rFonts w:ascii="Times New Roman" w:eastAsia="Times New Roman" w:hAnsi="Times New Roman" w:cs="Times New Roman"/>
          <w:sz w:val="20"/>
          <w:szCs w:val="20"/>
          <w:lang w:eastAsia="pl-PL"/>
        </w:rPr>
        <w:lastRenderedPageBreak/>
        <w:t xml:space="preserve">o spełnieniu warunków udziału w postępowaniu, o których mowa w art. 22 ust. 1 pkt 1-4 ustawy </w:t>
      </w:r>
      <w:proofErr w:type="spellStart"/>
      <w:r w:rsidRPr="00615812">
        <w:rPr>
          <w:rFonts w:ascii="Times New Roman" w:eastAsia="Times New Roman" w:hAnsi="Times New Roman" w:cs="Times New Roman"/>
          <w:sz w:val="20"/>
          <w:szCs w:val="20"/>
          <w:lang w:eastAsia="pl-PL"/>
        </w:rPr>
        <w:t>Pzp</w:t>
      </w:r>
      <w:proofErr w:type="spellEnd"/>
      <w:r w:rsidRPr="00615812">
        <w:rPr>
          <w:rFonts w:ascii="Times New Roman" w:eastAsia="Times New Roman" w:hAnsi="Times New Roman" w:cs="Times New Roman"/>
          <w:sz w:val="20"/>
          <w:szCs w:val="20"/>
          <w:lang w:eastAsia="pl-PL"/>
        </w:rPr>
        <w:t>. - wzór- załącznik nr 1 do oferty.</w:t>
      </w:r>
    </w:p>
    <w:p w:rsidR="00615812" w:rsidRPr="00615812" w:rsidRDefault="00615812" w:rsidP="00615812">
      <w:pPr>
        <w:numPr>
          <w:ilvl w:val="0"/>
          <w:numId w:val="2"/>
        </w:num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III.3.2) Wiedza i doświadczenie</w:t>
      </w:r>
    </w:p>
    <w:p w:rsidR="00615812" w:rsidRPr="00615812" w:rsidRDefault="00615812" w:rsidP="00615812">
      <w:pPr>
        <w:spacing w:after="0" w:line="240" w:lineRule="auto"/>
        <w:ind w:left="720"/>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Opis sposobu dokonywania oceny spełniania tego warunku</w:t>
      </w:r>
    </w:p>
    <w:p w:rsidR="00615812" w:rsidRPr="00615812" w:rsidRDefault="00615812" w:rsidP="00615812">
      <w:pPr>
        <w:numPr>
          <w:ilvl w:val="1"/>
          <w:numId w:val="2"/>
        </w:num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 xml:space="preserve">Warunek zostanie uznany za spełniony, jeżeli wykonawca potwierdzi należyte wykonanie trzech dachowych prac remontowych na kwotę nie mniejszą niż 150.000 zł. brutto każda i polegających na wykonaniu: docieplenia dachu </w:t>
      </w:r>
      <w:proofErr w:type="spellStart"/>
      <w:r w:rsidRPr="00615812">
        <w:rPr>
          <w:rFonts w:ascii="Times New Roman" w:eastAsia="Times New Roman" w:hAnsi="Times New Roman" w:cs="Times New Roman"/>
          <w:sz w:val="20"/>
          <w:szCs w:val="20"/>
          <w:lang w:eastAsia="pl-PL"/>
        </w:rPr>
        <w:t>styropapą</w:t>
      </w:r>
      <w:proofErr w:type="spellEnd"/>
      <w:r w:rsidRPr="00615812">
        <w:rPr>
          <w:rFonts w:ascii="Times New Roman" w:eastAsia="Times New Roman" w:hAnsi="Times New Roman" w:cs="Times New Roman"/>
          <w:sz w:val="20"/>
          <w:szCs w:val="20"/>
          <w:lang w:eastAsia="pl-PL"/>
        </w:rPr>
        <w:t xml:space="preserve">, papowych robót pokrywczych wraz z obróbkami blacharskimi. W celu wykazania spełnienia przez Wykonawcę warunku Zamawiający żąda załączenia do oferty wykazu o którym mowa w pkt 6.1.2 </w:t>
      </w:r>
      <w:proofErr w:type="spellStart"/>
      <w:r w:rsidRPr="00615812">
        <w:rPr>
          <w:rFonts w:ascii="Times New Roman" w:eastAsia="Times New Roman" w:hAnsi="Times New Roman" w:cs="Times New Roman"/>
          <w:sz w:val="20"/>
          <w:szCs w:val="20"/>
          <w:lang w:eastAsia="pl-PL"/>
        </w:rPr>
        <w:t>siwz</w:t>
      </w:r>
      <w:proofErr w:type="spellEnd"/>
    </w:p>
    <w:p w:rsidR="00615812" w:rsidRPr="00615812" w:rsidRDefault="00615812" w:rsidP="00615812">
      <w:pPr>
        <w:numPr>
          <w:ilvl w:val="0"/>
          <w:numId w:val="2"/>
        </w:num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III.3.3) Potencjał techniczny</w:t>
      </w:r>
    </w:p>
    <w:p w:rsidR="00615812" w:rsidRPr="00615812" w:rsidRDefault="00615812" w:rsidP="00615812">
      <w:pPr>
        <w:spacing w:after="0" w:line="240" w:lineRule="auto"/>
        <w:ind w:left="720"/>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Opis sposobu dokonywania oceny spełniania tego warunku</w:t>
      </w:r>
    </w:p>
    <w:p w:rsidR="00615812" w:rsidRPr="00615812" w:rsidRDefault="00615812" w:rsidP="00615812">
      <w:pPr>
        <w:numPr>
          <w:ilvl w:val="1"/>
          <w:numId w:val="2"/>
        </w:num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 xml:space="preserve">Zamawiający nie precyzuje w tym zakresie żadnych wymagań. W celu wykazania spełnienia przez Wykonawcę warunku Zamawiający żąda załączenia do oferty oświadczenia Wykonawcy o spełnieniu warunków udziału w postępowaniu, o których mowa w art. 22 ust. 1 pkt 1-4 ustawy </w:t>
      </w:r>
      <w:proofErr w:type="spellStart"/>
      <w:r w:rsidRPr="00615812">
        <w:rPr>
          <w:rFonts w:ascii="Times New Roman" w:eastAsia="Times New Roman" w:hAnsi="Times New Roman" w:cs="Times New Roman"/>
          <w:sz w:val="20"/>
          <w:szCs w:val="20"/>
          <w:lang w:eastAsia="pl-PL"/>
        </w:rPr>
        <w:t>Pzp</w:t>
      </w:r>
      <w:proofErr w:type="spellEnd"/>
      <w:r w:rsidRPr="00615812">
        <w:rPr>
          <w:rFonts w:ascii="Times New Roman" w:eastAsia="Times New Roman" w:hAnsi="Times New Roman" w:cs="Times New Roman"/>
          <w:sz w:val="20"/>
          <w:szCs w:val="20"/>
          <w:lang w:eastAsia="pl-PL"/>
        </w:rPr>
        <w:t>. - wzór- załącznik nr 1 do oferty.</w:t>
      </w:r>
    </w:p>
    <w:p w:rsidR="00615812" w:rsidRPr="00615812" w:rsidRDefault="00615812" w:rsidP="00615812">
      <w:pPr>
        <w:numPr>
          <w:ilvl w:val="0"/>
          <w:numId w:val="2"/>
        </w:num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III.3.4) Osoby zdolne do wykonania zamówienia</w:t>
      </w:r>
    </w:p>
    <w:p w:rsidR="00615812" w:rsidRPr="00615812" w:rsidRDefault="00615812" w:rsidP="00615812">
      <w:pPr>
        <w:spacing w:after="0" w:line="240" w:lineRule="auto"/>
        <w:ind w:left="720"/>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Opis sposobu dokonywania oceny spełniania tego warunku</w:t>
      </w:r>
    </w:p>
    <w:p w:rsidR="00615812" w:rsidRPr="00615812" w:rsidRDefault="00615812" w:rsidP="00615812">
      <w:pPr>
        <w:numPr>
          <w:ilvl w:val="1"/>
          <w:numId w:val="2"/>
        </w:num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 xml:space="preserve">Warunek zostanie uznany za spełniony, jeżeli Wykonawca dysponuje w celu wykonania zamówienia osobami legitymującymi się uprawnieniami budowlanymi do kierowania robotami budowlanymi w specjalnościach wynikających z zakresu przedmiotowego zamówienia, wymaganymi przepisami ustawy z dnia 7 lipca 1994r. Prawo budowlane (tekst jedn. Dz. U. z 2006r. Nr 156, poz. 1118 z </w:t>
      </w:r>
      <w:proofErr w:type="spellStart"/>
      <w:r w:rsidRPr="00615812">
        <w:rPr>
          <w:rFonts w:ascii="Times New Roman" w:eastAsia="Times New Roman" w:hAnsi="Times New Roman" w:cs="Times New Roman"/>
          <w:sz w:val="20"/>
          <w:szCs w:val="20"/>
          <w:lang w:eastAsia="pl-PL"/>
        </w:rPr>
        <w:t>późn</w:t>
      </w:r>
      <w:proofErr w:type="spellEnd"/>
      <w:r w:rsidRPr="00615812">
        <w:rPr>
          <w:rFonts w:ascii="Times New Roman" w:eastAsia="Times New Roman" w:hAnsi="Times New Roman" w:cs="Times New Roman"/>
          <w:sz w:val="20"/>
          <w:szCs w:val="20"/>
          <w:lang w:eastAsia="pl-PL"/>
        </w:rPr>
        <w:t xml:space="preserve">. zm.) tj.: - dysponuje kierownikiem budowy posiadającym uprawnienia do wykonywania samodzielnych funkcji technicznych w budownictwie w specjalności konstrukcyjno-budowlanej bez ograniczeń W celu wykazania spełnienia przez Wykonawcę warunku Zamawiający żąda załączenia do oferty wykazu o którym mowa w pkt.6.1.3 </w:t>
      </w:r>
      <w:proofErr w:type="spellStart"/>
      <w:r w:rsidRPr="00615812">
        <w:rPr>
          <w:rFonts w:ascii="Times New Roman" w:eastAsia="Times New Roman" w:hAnsi="Times New Roman" w:cs="Times New Roman"/>
          <w:sz w:val="20"/>
          <w:szCs w:val="20"/>
          <w:lang w:eastAsia="pl-PL"/>
        </w:rPr>
        <w:t>siwz</w:t>
      </w:r>
      <w:proofErr w:type="spellEnd"/>
      <w:r w:rsidRPr="00615812">
        <w:rPr>
          <w:rFonts w:ascii="Times New Roman" w:eastAsia="Times New Roman" w:hAnsi="Times New Roman" w:cs="Times New Roman"/>
          <w:sz w:val="20"/>
          <w:szCs w:val="20"/>
          <w:lang w:eastAsia="pl-PL"/>
        </w:rPr>
        <w:t xml:space="preserve"> oraz oświadczenia o którym mowa w pkt. 6.1.4 </w:t>
      </w:r>
      <w:proofErr w:type="spellStart"/>
      <w:r w:rsidRPr="00615812">
        <w:rPr>
          <w:rFonts w:ascii="Times New Roman" w:eastAsia="Times New Roman" w:hAnsi="Times New Roman" w:cs="Times New Roman"/>
          <w:sz w:val="20"/>
          <w:szCs w:val="20"/>
          <w:lang w:eastAsia="pl-PL"/>
        </w:rPr>
        <w:t>siwz</w:t>
      </w:r>
      <w:proofErr w:type="spellEnd"/>
      <w:r w:rsidRPr="00615812">
        <w:rPr>
          <w:rFonts w:ascii="Times New Roman" w:eastAsia="Times New Roman" w:hAnsi="Times New Roman" w:cs="Times New Roman"/>
          <w:sz w:val="20"/>
          <w:szCs w:val="20"/>
          <w:lang w:eastAsia="pl-PL"/>
        </w:rPr>
        <w:t>.</w:t>
      </w:r>
    </w:p>
    <w:p w:rsidR="00615812" w:rsidRPr="00615812" w:rsidRDefault="00615812" w:rsidP="00615812">
      <w:pPr>
        <w:numPr>
          <w:ilvl w:val="0"/>
          <w:numId w:val="2"/>
        </w:num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III.3.5) Sytuacja ekonomiczna i finansowa</w:t>
      </w:r>
    </w:p>
    <w:p w:rsidR="00615812" w:rsidRPr="00615812" w:rsidRDefault="00615812" w:rsidP="00615812">
      <w:pPr>
        <w:spacing w:after="0" w:line="240" w:lineRule="auto"/>
        <w:ind w:left="720"/>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Opis sposobu dokonywania oceny spełniania tego warunku</w:t>
      </w:r>
    </w:p>
    <w:p w:rsidR="00615812" w:rsidRPr="00615812" w:rsidRDefault="00615812" w:rsidP="00615812">
      <w:pPr>
        <w:numPr>
          <w:ilvl w:val="1"/>
          <w:numId w:val="2"/>
        </w:num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 xml:space="preserve">Zamawiający uzna warunek za spełniony, jeśli Wykonawca wykaże, że posiada ubezpieczenie od odpowiedzialności cywilnej w zakresie prowadzonej działalności, na kwotę co najmniej 60.000zł . W celu wykazania spełnienia przez Wykonawcę warunku Zamawiający żąda załączenia do oferty dokumentu o którym mowa w pkt 6.1.5 </w:t>
      </w:r>
      <w:proofErr w:type="spellStart"/>
      <w:r w:rsidRPr="00615812">
        <w:rPr>
          <w:rFonts w:ascii="Times New Roman" w:eastAsia="Times New Roman" w:hAnsi="Times New Roman" w:cs="Times New Roman"/>
          <w:sz w:val="20"/>
          <w:szCs w:val="20"/>
          <w:lang w:eastAsia="pl-PL"/>
        </w:rPr>
        <w:t>siwz</w:t>
      </w:r>
      <w:proofErr w:type="spellEnd"/>
      <w:r w:rsidRPr="00615812">
        <w:rPr>
          <w:rFonts w:ascii="Times New Roman" w:eastAsia="Times New Roman" w:hAnsi="Times New Roman" w:cs="Times New Roman"/>
          <w:sz w:val="20"/>
          <w:szCs w:val="20"/>
          <w:lang w:eastAsia="pl-PL"/>
        </w:rPr>
        <w:t>.</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III.4.1) W zakresie wykazania spełniania przez wykonawcę warunków, o których mowa w art. 22 ust. 1 ustawy, oprócz oświadczenia o spełnianiu warunków udziału w postępowaniu należy przedłożyć:</w:t>
      </w:r>
    </w:p>
    <w:p w:rsidR="00615812" w:rsidRPr="00615812" w:rsidRDefault="00615812" w:rsidP="00615812">
      <w:pPr>
        <w:numPr>
          <w:ilvl w:val="0"/>
          <w:numId w:val="3"/>
        </w:numPr>
        <w:spacing w:after="0" w:line="240" w:lineRule="auto"/>
        <w:ind w:right="300"/>
        <w:jc w:val="both"/>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615812" w:rsidRPr="00615812" w:rsidRDefault="00615812" w:rsidP="00615812">
      <w:pPr>
        <w:numPr>
          <w:ilvl w:val="0"/>
          <w:numId w:val="3"/>
        </w:numPr>
        <w:spacing w:after="0" w:line="240" w:lineRule="auto"/>
        <w:ind w:right="300"/>
        <w:jc w:val="both"/>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określenie robót budowlanych, których dotyczy obowiązek wskazania przez wykonawcę w wykazie lub złożenia poświadczeń, w tym informacja o robotach budowlanych niewykonanych lub wykonanych nienależycie</w:t>
      </w:r>
      <w:r w:rsidRPr="00615812">
        <w:rPr>
          <w:rFonts w:ascii="Times New Roman" w:eastAsia="Times New Roman" w:hAnsi="Times New Roman" w:cs="Times New Roman"/>
          <w:sz w:val="20"/>
          <w:szCs w:val="20"/>
          <w:lang w:eastAsia="pl-PL"/>
        </w:rPr>
        <w:br/>
      </w:r>
      <w:r w:rsidRPr="00615812">
        <w:rPr>
          <w:rFonts w:ascii="Times New Roman" w:eastAsia="Times New Roman" w:hAnsi="Times New Roman" w:cs="Times New Roman"/>
          <w:b/>
          <w:i/>
          <w:sz w:val="20"/>
          <w:szCs w:val="20"/>
          <w:lang w:eastAsia="pl-PL"/>
        </w:rPr>
        <w:t>wskazanie c</w:t>
      </w:r>
      <w:bookmarkStart w:id="0" w:name="_GoBack"/>
      <w:bookmarkEnd w:id="0"/>
      <w:r w:rsidRPr="00615812">
        <w:rPr>
          <w:rFonts w:ascii="Times New Roman" w:eastAsia="Times New Roman" w:hAnsi="Times New Roman" w:cs="Times New Roman"/>
          <w:b/>
          <w:i/>
          <w:sz w:val="20"/>
          <w:szCs w:val="20"/>
          <w:lang w:eastAsia="pl-PL"/>
        </w:rPr>
        <w:t xml:space="preserve">o najmniej trzech dachowych prac remontowych na kwotę nie mniejszą niż 150.000 zł. brutto każda i polegających na wykonaniu: docieplenia dachu </w:t>
      </w:r>
      <w:proofErr w:type="spellStart"/>
      <w:r w:rsidRPr="00615812">
        <w:rPr>
          <w:rFonts w:ascii="Times New Roman" w:eastAsia="Times New Roman" w:hAnsi="Times New Roman" w:cs="Times New Roman"/>
          <w:b/>
          <w:i/>
          <w:sz w:val="20"/>
          <w:szCs w:val="20"/>
          <w:lang w:eastAsia="pl-PL"/>
        </w:rPr>
        <w:t>styropapą</w:t>
      </w:r>
      <w:proofErr w:type="spellEnd"/>
      <w:r w:rsidRPr="00615812">
        <w:rPr>
          <w:rFonts w:ascii="Times New Roman" w:eastAsia="Times New Roman" w:hAnsi="Times New Roman" w:cs="Times New Roman"/>
          <w:b/>
          <w:i/>
          <w:sz w:val="20"/>
          <w:szCs w:val="20"/>
          <w:lang w:eastAsia="pl-PL"/>
        </w:rPr>
        <w:t>, papowych robót pokrywczych wraz z obróbkami blacharskimi</w:t>
      </w:r>
      <w:r w:rsidRPr="00615812">
        <w:rPr>
          <w:rFonts w:ascii="Times New Roman" w:eastAsia="Times New Roman" w:hAnsi="Times New Roman" w:cs="Times New Roman"/>
          <w:sz w:val="20"/>
          <w:szCs w:val="20"/>
          <w:lang w:eastAsia="pl-PL"/>
        </w:rPr>
        <w:t>.;</w:t>
      </w:r>
    </w:p>
    <w:p w:rsidR="00615812" w:rsidRPr="00615812" w:rsidRDefault="00615812" w:rsidP="00615812">
      <w:pPr>
        <w:numPr>
          <w:ilvl w:val="0"/>
          <w:numId w:val="3"/>
        </w:numPr>
        <w:spacing w:after="0" w:line="240" w:lineRule="auto"/>
        <w:ind w:right="300"/>
        <w:jc w:val="both"/>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615812" w:rsidRPr="00615812" w:rsidRDefault="00615812" w:rsidP="00615812">
      <w:pPr>
        <w:numPr>
          <w:ilvl w:val="0"/>
          <w:numId w:val="3"/>
        </w:numPr>
        <w:spacing w:after="0" w:line="240" w:lineRule="auto"/>
        <w:ind w:right="300"/>
        <w:jc w:val="both"/>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oświadczenie, że osoby, które będą uczestniczyć w wykonywaniu zamówienia, posiadają wymagane uprawnienia, jeżeli ustawy nakładają obowiązek posiadania takich uprawnień;</w:t>
      </w:r>
    </w:p>
    <w:p w:rsidR="00615812" w:rsidRPr="00615812" w:rsidRDefault="00615812" w:rsidP="00615812">
      <w:pPr>
        <w:numPr>
          <w:ilvl w:val="0"/>
          <w:numId w:val="3"/>
        </w:numPr>
        <w:spacing w:after="0" w:line="240" w:lineRule="auto"/>
        <w:ind w:right="300"/>
        <w:jc w:val="both"/>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opłaconą polisę, a w przypadku jej braku, inny dokument potwierdzający, że wykonawca jest ubezpieczony od odpowiedzialności cywilnej w zakresie prowadzonej działalności związanej z przedmiotem zamówienia.</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lastRenderedPageBreak/>
        <w:t>III.4.2) W zakresie potwierdzenia niepodlegania wykluczeniu na podstawie art. 24 ust. 1 ustawy, należy przedłożyć:</w:t>
      </w:r>
    </w:p>
    <w:p w:rsidR="00615812" w:rsidRPr="00615812" w:rsidRDefault="00615812" w:rsidP="00615812">
      <w:pPr>
        <w:numPr>
          <w:ilvl w:val="0"/>
          <w:numId w:val="4"/>
        </w:numPr>
        <w:spacing w:after="0" w:line="240" w:lineRule="auto"/>
        <w:ind w:right="300"/>
        <w:jc w:val="both"/>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oświadczenie o braku podstaw do wykluczenia;</w:t>
      </w:r>
    </w:p>
    <w:p w:rsidR="00615812" w:rsidRPr="00615812" w:rsidRDefault="00615812" w:rsidP="00615812">
      <w:pPr>
        <w:numPr>
          <w:ilvl w:val="0"/>
          <w:numId w:val="4"/>
        </w:numPr>
        <w:spacing w:after="0" w:line="240" w:lineRule="auto"/>
        <w:ind w:right="300"/>
        <w:jc w:val="both"/>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III.4.3) Dokumenty podmiotów zagranicznych</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Jeżeli wykonawca ma siedzibę lub miejsce zamieszkania poza terytorium Rzeczypospolitej Polskiej, przedkłada:</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III.4.3.1) dokument wystawiony w kraju, w którym ma siedzibę lub miejsce zamieszkania potwierdzający, że:</w:t>
      </w:r>
    </w:p>
    <w:p w:rsidR="00615812" w:rsidRPr="00615812" w:rsidRDefault="00615812" w:rsidP="00615812">
      <w:pPr>
        <w:numPr>
          <w:ilvl w:val="0"/>
          <w:numId w:val="5"/>
        </w:numPr>
        <w:spacing w:after="0" w:line="240" w:lineRule="auto"/>
        <w:ind w:right="300"/>
        <w:jc w:val="both"/>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III.4.4) Dokumenty dotyczące przynależności do tej samej grupy kapitałowej</w:t>
      </w:r>
    </w:p>
    <w:p w:rsidR="00615812" w:rsidRPr="00615812" w:rsidRDefault="00615812" w:rsidP="00615812">
      <w:pPr>
        <w:numPr>
          <w:ilvl w:val="0"/>
          <w:numId w:val="6"/>
        </w:numPr>
        <w:spacing w:after="0" w:line="240" w:lineRule="auto"/>
        <w:ind w:right="300"/>
        <w:jc w:val="both"/>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lista podmiotów należących do tej samej grupy kapitałowej w rozumieniu ustawy z dnia 16 lutego 2007 r. o ochronie konkurencji i konsumentów albo informacji o tym, że nie należy do grupy kapitałowej;</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III.6) INNE DOKUMENTY</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Inne dokumenty niewymienione w pkt III.4) albo w pkt III.5)</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 xml:space="preserve">1. formularz oferty - wzór- załącznik nr 1 do </w:t>
      </w:r>
      <w:proofErr w:type="spellStart"/>
      <w:r w:rsidRPr="00615812">
        <w:rPr>
          <w:rFonts w:ascii="Times New Roman" w:eastAsia="Times New Roman" w:hAnsi="Times New Roman" w:cs="Times New Roman"/>
          <w:sz w:val="20"/>
          <w:szCs w:val="20"/>
          <w:lang w:eastAsia="pl-PL"/>
        </w:rPr>
        <w:t>siwz</w:t>
      </w:r>
      <w:proofErr w:type="spellEnd"/>
      <w:r w:rsidRPr="00615812">
        <w:rPr>
          <w:rFonts w:ascii="Times New Roman" w:eastAsia="Times New Roman" w:hAnsi="Times New Roman" w:cs="Times New Roman"/>
          <w:sz w:val="20"/>
          <w:szCs w:val="20"/>
          <w:lang w:eastAsia="pl-PL"/>
        </w:rPr>
        <w:t>; 2. jeżeli Wykonawca polega na wiedzy i doświadczeniu, potencjale technicznym, osobach zdolnych do wykonania zamówienia lub zdolnościach finansowych innych podmiotów, (niezależnie od charakteru prawnego łączących go z nimi stosunków) zobowiązany jest udowodnić Zamawiającemu, iż będzie dysponował zasobami niezbędnymi do realizacji zamówienia, w szczególności przedstawiając w tym celu pisemne zobowiązanie innych podmiotów do oddania do dyspozycji wykonawcy niezbędnych zasobów na okres korzystania z nich przy wykonaniu zamówienia - wzór- załącznik nr 6 do oferty 3. pełnomocnictwo - Wykonawcy wspólnie składający ofertę zobowiązani są przedłożyć dokument ustanawiający Pełnomocnika do reprezentowania ich w postępowaniu o udzielenie zamówienia publicznego albo do reprezentowania ich w postępowaniu i do zawarcia umowy w sprawie zamówienia publicznego. Treść Pełnomocnictwa powinna dokładnie określać zakres umocowania; 4. dokument wniesienia wadium 5. kosztorys ofertowy, na podstawie którego Wykonawca skalkulował cenę oferty, który stanowić będzie funkcję pomocniczą Wykonawca zobowiązany jest do sporządzenia kosztorysu z wyszczególnieniem składników cenotwórczych z narzutami, materiałów, sprzętu .</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SEKCJA IV: PROCEDURA</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IV.1) TRYB UDZIELENIA ZAMÓWIENIA</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IV.1.1) Tryb udzielenia zamówienia:</w:t>
      </w:r>
      <w:r w:rsidRPr="00615812">
        <w:rPr>
          <w:rFonts w:ascii="Times New Roman" w:eastAsia="Times New Roman" w:hAnsi="Times New Roman" w:cs="Times New Roman"/>
          <w:sz w:val="20"/>
          <w:szCs w:val="20"/>
          <w:lang w:eastAsia="pl-PL"/>
        </w:rPr>
        <w:t xml:space="preserve"> przetarg nieograniczony.</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IV.2) KRYTERIA OCENY OFERT</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 xml:space="preserve">IV.2.1) Kryteria oceny ofert: </w:t>
      </w:r>
      <w:r w:rsidRPr="00615812">
        <w:rPr>
          <w:rFonts w:ascii="Times New Roman" w:eastAsia="Times New Roman" w:hAnsi="Times New Roman" w:cs="Times New Roman"/>
          <w:sz w:val="20"/>
          <w:szCs w:val="20"/>
          <w:lang w:eastAsia="pl-PL"/>
        </w:rPr>
        <w:t>cena oraz inne kryteria związane z przedmiotem zamówienia:</w:t>
      </w:r>
    </w:p>
    <w:p w:rsidR="00615812" w:rsidRPr="00615812" w:rsidRDefault="00615812" w:rsidP="00615812">
      <w:pPr>
        <w:numPr>
          <w:ilvl w:val="0"/>
          <w:numId w:val="7"/>
        </w:num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1 - Cena - 90</w:t>
      </w:r>
    </w:p>
    <w:p w:rsidR="00615812" w:rsidRPr="00615812" w:rsidRDefault="00615812" w:rsidP="00615812">
      <w:pPr>
        <w:numPr>
          <w:ilvl w:val="0"/>
          <w:numId w:val="7"/>
        </w:num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2 - gwarancja - 10</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IV.3) ZMIANA UMOWY</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 xml:space="preserve">przewiduje się istotne zmiany postanowień zawartej umowy w stosunku do treści oferty, na podstawie której dokonano wyboru wykonawcy: </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Dopuszczalne zmiany postanowień umowy oraz określenie warunków zmian</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sz w:val="20"/>
          <w:szCs w:val="20"/>
          <w:lang w:eastAsia="pl-PL"/>
        </w:rPr>
        <w:t xml:space="preserve">Zmiany, mogą nastąpić w następujących sytuacjach: Zamawiający dopuszcza możliwość zmiany umowy w stosunku do treści oferty, na podstawie, której dokonano wyboru Wykonawcy w następujących przypadkach : 1.wydłużenia okresu gwarancji lub rękojmi o dowolny okres, 2.zmiany danych związanych z obsługą administracyjno-organizacyjną umowy, zmiany danych teleadresowych oraz osób wskazanych do kontaktów między Stronami, zmiany podwykonawców 3. zmiany stawki podatku VAT na skutek zmian w przepisach prawnych, urzędowa zmiana podatku VAT. W takim przypadku cena netto pozostanie bez zmian, zaś odpowiedniej zmianie ulegnie cena brutto. 4.gdy zmiany są korzystne dla zamawiającego 5.konieczności zmiany w przedmiocie zamówienia w szczególności zmiany wynikającej ze zmian w projekcie lub specyfikacji technicznej wykonania i odbioru robót o ile zmiana ta nie powoduje zmiany wynagrodzenia Wykonawcy, 6.przedłużenia terminu wykonania umowy, w przypadku: </w:t>
      </w:r>
      <w:proofErr w:type="spellStart"/>
      <w:r w:rsidRPr="00615812">
        <w:rPr>
          <w:rFonts w:ascii="Times New Roman" w:eastAsia="Times New Roman" w:hAnsi="Times New Roman" w:cs="Times New Roman"/>
          <w:sz w:val="20"/>
          <w:szCs w:val="20"/>
          <w:lang w:eastAsia="pl-PL"/>
        </w:rPr>
        <w:t>a.wystąpienia</w:t>
      </w:r>
      <w:proofErr w:type="spellEnd"/>
      <w:r w:rsidRPr="00615812">
        <w:rPr>
          <w:rFonts w:ascii="Times New Roman" w:eastAsia="Times New Roman" w:hAnsi="Times New Roman" w:cs="Times New Roman"/>
          <w:sz w:val="20"/>
          <w:szCs w:val="20"/>
          <w:lang w:eastAsia="pl-PL"/>
        </w:rPr>
        <w:t xml:space="preserve"> konieczności wykonania robót dodatkowych, których zakres i termin realizacji ma wpływ na termin wykonania niniejszej umowy, b. zmiany terminu realizacji umowy w przypadku niekorzystnego bilansu środków budżetu Powiatu lub konieczności poniesienia znacznych wydatków budżetowych na inne cele wynikłe nie z winy Zamawiającego. Zmiana ta wprowadzona będzie w drodze aneksu do umowy w porozumieniu z Wykonawcą. </w:t>
      </w:r>
      <w:proofErr w:type="spellStart"/>
      <w:r w:rsidRPr="00615812">
        <w:rPr>
          <w:rFonts w:ascii="Times New Roman" w:eastAsia="Times New Roman" w:hAnsi="Times New Roman" w:cs="Times New Roman"/>
          <w:sz w:val="20"/>
          <w:szCs w:val="20"/>
          <w:lang w:eastAsia="pl-PL"/>
        </w:rPr>
        <w:t>c.wystąpienia</w:t>
      </w:r>
      <w:proofErr w:type="spellEnd"/>
      <w:r w:rsidRPr="00615812">
        <w:rPr>
          <w:rFonts w:ascii="Times New Roman" w:eastAsia="Times New Roman" w:hAnsi="Times New Roman" w:cs="Times New Roman"/>
          <w:sz w:val="20"/>
          <w:szCs w:val="20"/>
          <w:lang w:eastAsia="pl-PL"/>
        </w:rPr>
        <w:t xml:space="preserve"> zmiany w dokumentacji projektowej dokonanej na wniosek Wykonawcy lub Zamawiającego, konieczności usunięcia błędów w dokumentacji projektowej lub specyfikacji technicznej wykonania i odbioru robót, o ile nie powoduje </w:t>
      </w:r>
      <w:r w:rsidRPr="00615812">
        <w:rPr>
          <w:rFonts w:ascii="Times New Roman" w:eastAsia="Times New Roman" w:hAnsi="Times New Roman" w:cs="Times New Roman"/>
          <w:sz w:val="20"/>
          <w:szCs w:val="20"/>
          <w:lang w:eastAsia="pl-PL"/>
        </w:rPr>
        <w:lastRenderedPageBreak/>
        <w:t xml:space="preserve">to zwiększenia wynagrodzenia Wykonawcy, </w:t>
      </w:r>
      <w:proofErr w:type="spellStart"/>
      <w:r w:rsidRPr="00615812">
        <w:rPr>
          <w:rFonts w:ascii="Times New Roman" w:eastAsia="Times New Roman" w:hAnsi="Times New Roman" w:cs="Times New Roman"/>
          <w:sz w:val="20"/>
          <w:szCs w:val="20"/>
          <w:lang w:eastAsia="pl-PL"/>
        </w:rPr>
        <w:t>d.wystąpienia</w:t>
      </w:r>
      <w:proofErr w:type="spellEnd"/>
      <w:r w:rsidRPr="00615812">
        <w:rPr>
          <w:rFonts w:ascii="Times New Roman" w:eastAsia="Times New Roman" w:hAnsi="Times New Roman" w:cs="Times New Roman"/>
          <w:sz w:val="20"/>
          <w:szCs w:val="20"/>
          <w:lang w:eastAsia="pl-PL"/>
        </w:rPr>
        <w:t xml:space="preserve"> warunków atmosferycznych uniemożliwiających prawidłowe wykonanie przedmiotu umowy - utrzymujących się co najmniej 7 dni. W takim wypadku termin wykonania umowy może ulec przedłużeniu odpowiednio o ilość dni, w których wystąpiły warunki atmosferyczne uniemożliwiające prawidłowe wykonanie przedmiotu umowy, </w:t>
      </w:r>
      <w:proofErr w:type="spellStart"/>
      <w:r w:rsidRPr="00615812">
        <w:rPr>
          <w:rFonts w:ascii="Times New Roman" w:eastAsia="Times New Roman" w:hAnsi="Times New Roman" w:cs="Times New Roman"/>
          <w:sz w:val="20"/>
          <w:szCs w:val="20"/>
          <w:lang w:eastAsia="pl-PL"/>
        </w:rPr>
        <w:t>e.wystąpienia</w:t>
      </w:r>
      <w:proofErr w:type="spellEnd"/>
      <w:r w:rsidRPr="00615812">
        <w:rPr>
          <w:rFonts w:ascii="Times New Roman" w:eastAsia="Times New Roman" w:hAnsi="Times New Roman" w:cs="Times New Roman"/>
          <w:sz w:val="20"/>
          <w:szCs w:val="20"/>
          <w:lang w:eastAsia="pl-PL"/>
        </w:rPr>
        <w:t xml:space="preserve"> siły wyższej. Siła wyższa oznacza wydarzenia nieprzewidywalne i poza kontrolą stron niniejszej umowy, występujące po podpisaniu umowy, a powodujące niemożliwość wykonania umowy, f. wstrzymania lub zawieszenia robót przez Zamawiającego, </w:t>
      </w:r>
      <w:proofErr w:type="spellStart"/>
      <w:r w:rsidRPr="00615812">
        <w:rPr>
          <w:rFonts w:ascii="Times New Roman" w:eastAsia="Times New Roman" w:hAnsi="Times New Roman" w:cs="Times New Roman"/>
          <w:sz w:val="20"/>
          <w:szCs w:val="20"/>
          <w:lang w:eastAsia="pl-PL"/>
        </w:rPr>
        <w:t>g.wystąpienia</w:t>
      </w:r>
      <w:proofErr w:type="spellEnd"/>
      <w:r w:rsidRPr="00615812">
        <w:rPr>
          <w:rFonts w:ascii="Times New Roman" w:eastAsia="Times New Roman" w:hAnsi="Times New Roman" w:cs="Times New Roman"/>
          <w:sz w:val="20"/>
          <w:szCs w:val="20"/>
          <w:lang w:eastAsia="pl-PL"/>
        </w:rPr>
        <w:t xml:space="preserve"> innych przyczyn zewnętrznych niezależnych od Zamawiającego oraz Wykonawcy, skutkujących czasową niemożliwością prowadzenia prac. W takim wypadku termin wykonania umowy może ulec przedłużeniu odpowiednio o ilość dni, w których wystąpiły przyczyny zewnętrzne, o których mowa w zdaniu poprzednim. 7. pozostałych postanowień umowy nie stanowiących treści oferty Wykonawcy, Zmiana umowy może nastąpić na pisemny umotywowany wniosek jednej ze Stron, za zgodą drugiej Strony umowy, na podstawie aneksu do umowy.</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IV.4) INFORMACJE ADMINISTRACYJNE</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IV.4.1)</w:t>
      </w:r>
      <w:r w:rsidRPr="00615812">
        <w:rPr>
          <w:rFonts w:ascii="Times New Roman" w:eastAsia="Times New Roman" w:hAnsi="Times New Roman" w:cs="Times New Roman"/>
          <w:sz w:val="20"/>
          <w:szCs w:val="20"/>
          <w:lang w:eastAsia="pl-PL"/>
        </w:rPr>
        <w:t> </w:t>
      </w:r>
      <w:r w:rsidRPr="00615812">
        <w:rPr>
          <w:rFonts w:ascii="Times New Roman" w:eastAsia="Times New Roman" w:hAnsi="Times New Roman" w:cs="Times New Roman"/>
          <w:b/>
          <w:bCs/>
          <w:sz w:val="20"/>
          <w:szCs w:val="20"/>
          <w:lang w:eastAsia="pl-PL"/>
        </w:rPr>
        <w:t>Adres strony internetowej, na której jest dostępna specyfikacja istotnych warunków zamówienia:</w:t>
      </w:r>
      <w:r w:rsidRPr="00615812">
        <w:rPr>
          <w:rFonts w:ascii="Times New Roman" w:eastAsia="Times New Roman" w:hAnsi="Times New Roman" w:cs="Times New Roman"/>
          <w:sz w:val="20"/>
          <w:szCs w:val="20"/>
          <w:lang w:eastAsia="pl-PL"/>
        </w:rPr>
        <w:t xml:space="preserve"> powiat.brzeski.opolski.sisco.info</w:t>
      </w:r>
      <w:r w:rsidRPr="00615812">
        <w:rPr>
          <w:rFonts w:ascii="Times New Roman" w:eastAsia="Times New Roman" w:hAnsi="Times New Roman" w:cs="Times New Roman"/>
          <w:sz w:val="20"/>
          <w:szCs w:val="20"/>
          <w:lang w:eastAsia="pl-PL"/>
        </w:rPr>
        <w:br/>
      </w:r>
      <w:r w:rsidRPr="00615812">
        <w:rPr>
          <w:rFonts w:ascii="Times New Roman" w:eastAsia="Times New Roman" w:hAnsi="Times New Roman" w:cs="Times New Roman"/>
          <w:b/>
          <w:bCs/>
          <w:sz w:val="20"/>
          <w:szCs w:val="20"/>
          <w:lang w:eastAsia="pl-PL"/>
        </w:rPr>
        <w:t>Specyfikację istotnych warunków zamówienia można uzyskać pod adresem:</w:t>
      </w:r>
      <w:r w:rsidRPr="00615812">
        <w:rPr>
          <w:rFonts w:ascii="Times New Roman" w:eastAsia="Times New Roman" w:hAnsi="Times New Roman" w:cs="Times New Roman"/>
          <w:sz w:val="20"/>
          <w:szCs w:val="20"/>
          <w:lang w:eastAsia="pl-PL"/>
        </w:rPr>
        <w:t xml:space="preserve"> Starostwo Powiatowe w Brzegu, ul. Robotnicza 20, 49-300 Brzeg, pok. nr 103, parter.</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IV.4.4) Termin składania wniosków o dopuszczenie do udziału w postępowaniu lub ofert:</w:t>
      </w:r>
      <w:r w:rsidRPr="00615812">
        <w:rPr>
          <w:rFonts w:ascii="Times New Roman" w:eastAsia="Times New Roman" w:hAnsi="Times New Roman" w:cs="Times New Roman"/>
          <w:sz w:val="20"/>
          <w:szCs w:val="20"/>
          <w:lang w:eastAsia="pl-PL"/>
        </w:rPr>
        <w:t xml:space="preserve"> 11.07.2013 godzina 08:50, miejsce: Starostwo Powiatowe w Brzegu, ul. Robotnicza 20, 49-300 Brzeg, kancelaria ogólna - parter.</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IV.4.5) Termin związania ofertą:</w:t>
      </w:r>
      <w:r w:rsidRPr="00615812">
        <w:rPr>
          <w:rFonts w:ascii="Times New Roman" w:eastAsia="Times New Roman" w:hAnsi="Times New Roman" w:cs="Times New Roman"/>
          <w:sz w:val="20"/>
          <w:szCs w:val="20"/>
          <w:lang w:eastAsia="pl-PL"/>
        </w:rPr>
        <w:t xml:space="preserve"> okres w dniach: 30 (od ostatecznego terminu składania ofert).</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r w:rsidRPr="00615812">
        <w:rPr>
          <w:rFonts w:ascii="Times New Roman" w:eastAsia="Times New Roman" w:hAnsi="Times New Roman" w:cs="Times New Roman"/>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15812">
        <w:rPr>
          <w:rFonts w:ascii="Times New Roman" w:eastAsia="Times New Roman" w:hAnsi="Times New Roman" w:cs="Times New Roman"/>
          <w:sz w:val="20"/>
          <w:szCs w:val="20"/>
          <w:lang w:eastAsia="pl-PL"/>
        </w:rPr>
        <w:t>nie</w:t>
      </w:r>
    </w:p>
    <w:p w:rsidR="00615812" w:rsidRPr="00615812" w:rsidRDefault="00615812" w:rsidP="00615812">
      <w:pPr>
        <w:spacing w:after="0" w:line="240" w:lineRule="auto"/>
        <w:rPr>
          <w:rFonts w:ascii="Times New Roman" w:eastAsia="Times New Roman" w:hAnsi="Times New Roman" w:cs="Times New Roman"/>
          <w:sz w:val="20"/>
          <w:szCs w:val="20"/>
          <w:lang w:eastAsia="pl-PL"/>
        </w:rPr>
      </w:pPr>
    </w:p>
    <w:p w:rsidR="00B21C52" w:rsidRPr="00615812" w:rsidRDefault="00B21C52" w:rsidP="00615812">
      <w:pPr>
        <w:spacing w:after="0" w:line="240" w:lineRule="auto"/>
        <w:rPr>
          <w:rFonts w:ascii="Times New Roman" w:hAnsi="Times New Roman" w:cs="Times New Roman"/>
          <w:sz w:val="20"/>
          <w:szCs w:val="20"/>
        </w:rPr>
      </w:pPr>
    </w:p>
    <w:sectPr w:rsidR="00B21C52" w:rsidRPr="006158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05E4"/>
    <w:multiLevelType w:val="multilevel"/>
    <w:tmpl w:val="56B4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B42564"/>
    <w:multiLevelType w:val="multilevel"/>
    <w:tmpl w:val="4BBA8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17BED"/>
    <w:multiLevelType w:val="multilevel"/>
    <w:tmpl w:val="2B38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9847CF"/>
    <w:multiLevelType w:val="multilevel"/>
    <w:tmpl w:val="20F8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E2C5DD3"/>
    <w:multiLevelType w:val="multilevel"/>
    <w:tmpl w:val="6F52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C522B6"/>
    <w:multiLevelType w:val="multilevel"/>
    <w:tmpl w:val="992A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4AE5DCF"/>
    <w:multiLevelType w:val="multilevel"/>
    <w:tmpl w:val="3F24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5"/>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EEB"/>
    <w:rsid w:val="00237EEB"/>
    <w:rsid w:val="00615812"/>
    <w:rsid w:val="00B21C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639897">
      <w:bodyDiv w:val="1"/>
      <w:marLeft w:val="0"/>
      <w:marRight w:val="0"/>
      <w:marTop w:val="0"/>
      <w:marBottom w:val="0"/>
      <w:divBdr>
        <w:top w:val="none" w:sz="0" w:space="0" w:color="auto"/>
        <w:left w:val="none" w:sz="0" w:space="0" w:color="auto"/>
        <w:bottom w:val="none" w:sz="0" w:space="0" w:color="auto"/>
        <w:right w:val="none" w:sz="0" w:space="0" w:color="auto"/>
      </w:divBdr>
      <w:divsChild>
        <w:div w:id="84713952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wiat.brzeski.opolski.sisco.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2213</Words>
  <Characters>13280</Characters>
  <Application>Microsoft Office Word</Application>
  <DocSecurity>0</DocSecurity>
  <Lines>110</Lines>
  <Paragraphs>30</Paragraphs>
  <ScaleCrop>false</ScaleCrop>
  <Company>Microsoft</Company>
  <LinksUpToDate>false</LinksUpToDate>
  <CharactersWithSpaces>15463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o.kurpiel</dc:creator>
  <cp:keywords/>
  <dc:description/>
  <cp:lastModifiedBy>o.kurpiel</cp:lastModifiedBy>
  <cp:revision>2</cp:revision>
  <dcterms:created xsi:type="dcterms:W3CDTF">2013-06-26T08:11:00Z</dcterms:created>
  <dcterms:modified xsi:type="dcterms:W3CDTF">2013-06-26T08:12:00Z</dcterms:modified>
</cp:coreProperties>
</file>