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F2" w:rsidRPr="000231F2" w:rsidRDefault="000231F2" w:rsidP="00023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31F2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 OR.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272.2.37.2013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Brzeg, dnia 06</w:t>
      </w:r>
      <w:r w:rsidRPr="000231F2">
        <w:rPr>
          <w:rFonts w:ascii="Times New Roman" w:eastAsia="Times New Roman" w:hAnsi="Times New Roman" w:cs="Times New Roman"/>
          <w:sz w:val="24"/>
          <w:szCs w:val="24"/>
          <w:lang w:eastAsia="pl-PL"/>
        </w:rPr>
        <w:t>.08.2013r.</w:t>
      </w:r>
    </w:p>
    <w:p w:rsidR="000231F2" w:rsidRPr="000231F2" w:rsidRDefault="000231F2" w:rsidP="00023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31F2" w:rsidRDefault="000231F2" w:rsidP="00023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31F2" w:rsidRDefault="000231F2" w:rsidP="00023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</w:t>
      </w:r>
    </w:p>
    <w:p w:rsidR="000231F2" w:rsidRDefault="000231F2" w:rsidP="00023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31F2" w:rsidRDefault="000231F2" w:rsidP="00023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31F2" w:rsidRPr="000231F2" w:rsidRDefault="000231F2" w:rsidP="00023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1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dot. zadania</w:t>
      </w:r>
      <w:r w:rsidRPr="000231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pn.:</w:t>
      </w:r>
    </w:p>
    <w:p w:rsidR="000231F2" w:rsidRPr="000231F2" w:rsidRDefault="000231F2" w:rsidP="00023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1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„Wykonanie KONCEPCJI PROGRAMOWO PRZESTRZENNEJ dla inwestycji pn. &lt;Budowa bloku operacyjnego wraz z centralną </w:t>
      </w:r>
      <w:proofErr w:type="spellStart"/>
      <w:r w:rsidRPr="000231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sterylizatornią</w:t>
      </w:r>
      <w:proofErr w:type="spellEnd"/>
      <w:r w:rsidRPr="000231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Brzeskim Centrum Medycznym w Brzegu&gt;”</w:t>
      </w:r>
    </w:p>
    <w:p w:rsidR="000231F2" w:rsidRPr="000231F2" w:rsidRDefault="000231F2" w:rsidP="00023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31F2" w:rsidRPr="000231F2" w:rsidRDefault="000231F2" w:rsidP="00023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31F2" w:rsidRPr="000231F2" w:rsidRDefault="000231F2" w:rsidP="00023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Informuję, iż </w:t>
      </w:r>
      <w:r w:rsidRPr="000231F2">
        <w:rPr>
          <w:rFonts w:ascii="Times New Roman" w:eastAsia="arialnarrow" w:hAnsi="Times New Roman" w:cs="Times New Roman"/>
          <w:color w:val="000000"/>
          <w:sz w:val="24"/>
          <w:szCs w:val="24"/>
          <w:lang w:eastAsia="zh-CN"/>
        </w:rPr>
        <w:t xml:space="preserve">następuje zmiana treści </w:t>
      </w:r>
      <w:r>
        <w:rPr>
          <w:rFonts w:ascii="Times New Roman" w:eastAsia="arialnarrow" w:hAnsi="Times New Roman" w:cs="Times New Roman"/>
          <w:color w:val="000000"/>
          <w:sz w:val="24"/>
          <w:szCs w:val="24"/>
          <w:lang w:eastAsia="zh-CN"/>
        </w:rPr>
        <w:t xml:space="preserve">zaproszenia do złożenia </w:t>
      </w:r>
      <w:r w:rsidRPr="000231F2">
        <w:rPr>
          <w:rFonts w:ascii="Times New Roman" w:eastAsia="arialnarrow" w:hAnsi="Times New Roman" w:cs="Times New Roman"/>
          <w:color w:val="000000"/>
          <w:sz w:val="24"/>
          <w:szCs w:val="24"/>
          <w:lang w:eastAsia="zh-CN"/>
        </w:rPr>
        <w:t>propozycji cenowej ukazanego w Biuletynie Informacji Publicznej Starostwa Powiatowego</w:t>
      </w:r>
      <w:r>
        <w:rPr>
          <w:rFonts w:ascii="Times New Roman" w:eastAsia="arialnarrow" w:hAnsi="Times New Roman" w:cs="Times New Roman"/>
          <w:color w:val="000000"/>
          <w:sz w:val="24"/>
          <w:szCs w:val="24"/>
          <w:lang w:eastAsia="zh-CN"/>
        </w:rPr>
        <w:t xml:space="preserve"> w dniu 02.08.2013r.</w:t>
      </w:r>
    </w:p>
    <w:p w:rsidR="000231F2" w:rsidRDefault="000231F2" w:rsidP="000231F2">
      <w:pPr>
        <w:spacing w:after="0" w:line="240" w:lineRule="auto"/>
        <w:ind w:firstLine="360"/>
        <w:jc w:val="both"/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tym, podaje się do publicznej wiadomości iż </w:t>
      </w:r>
      <w:r w:rsidRPr="00023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  <w:t>prawnionymi osobami</w:t>
      </w:r>
      <w:r w:rsidRPr="000231F2"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do kontaktowania się w wykonawcami </w:t>
      </w:r>
      <w:r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  <w:t xml:space="preserve">są n/w osoby w poszczególnym </w:t>
      </w:r>
      <w:r w:rsidRPr="000231F2"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zakresie: </w:t>
      </w:r>
    </w:p>
    <w:p w:rsidR="000231F2" w:rsidRDefault="000231F2" w:rsidP="000231F2">
      <w:pPr>
        <w:spacing w:after="0" w:line="240" w:lineRule="auto"/>
        <w:jc w:val="both"/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</w:pPr>
    </w:p>
    <w:p w:rsidR="000231F2" w:rsidRPr="000231F2" w:rsidRDefault="000231F2" w:rsidP="000231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1F2"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  <w:t xml:space="preserve">Funkcjonowania oddziałów szpitalnych i świadczonych usług medycznych – Dyrektor ds. Medycznych BCM Barbara </w:t>
      </w:r>
      <w:proofErr w:type="spellStart"/>
      <w:r w:rsidRPr="000231F2"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  <w:t>Suzanowicz</w:t>
      </w:r>
      <w:proofErr w:type="spellEnd"/>
      <w:r w:rsidRPr="000231F2"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</w:t>
      </w:r>
    </w:p>
    <w:p w:rsidR="000231F2" w:rsidRPr="000231F2" w:rsidRDefault="000231F2" w:rsidP="000231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1F2"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  <w:t xml:space="preserve">Funkcjonowania centralnej </w:t>
      </w:r>
      <w:proofErr w:type="spellStart"/>
      <w:r w:rsidRPr="000231F2"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  <w:t>strerylizatorni</w:t>
      </w:r>
      <w:proofErr w:type="spellEnd"/>
      <w:r w:rsidRPr="000231F2"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  <w:t xml:space="preserve"> – Naczelna Pielęgniarka Krystyna Żak</w:t>
      </w:r>
    </w:p>
    <w:p w:rsidR="000231F2" w:rsidRPr="000231F2" w:rsidRDefault="000231F2" w:rsidP="000231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1F2">
        <w:rPr>
          <w:rFonts w:ascii="Times New Roman" w:eastAsia="arialnarrow" w:hAnsi="Times New Roman" w:cs="Times New Roman"/>
          <w:iCs/>
          <w:color w:val="000000" w:themeColor="text1"/>
          <w:sz w:val="24"/>
          <w:szCs w:val="24"/>
          <w:lang w:eastAsia="zh-CN"/>
        </w:rPr>
        <w:t>Infrastruktury technicznej i informacji o obiektach i mediach – Kierownik Działu Technicznego Aleksandra Stankiewicz</w:t>
      </w:r>
    </w:p>
    <w:p w:rsidR="00AF118E" w:rsidRDefault="00AF118E" w:rsidP="000231F2">
      <w:pPr>
        <w:jc w:val="both"/>
        <w:rPr>
          <w:rFonts w:ascii="Times New Roman" w:hAnsi="Times New Roman" w:cs="Times New Roman"/>
        </w:rPr>
      </w:pPr>
    </w:p>
    <w:p w:rsidR="000231F2" w:rsidRDefault="000231F2" w:rsidP="000231F2">
      <w:pPr>
        <w:jc w:val="both"/>
        <w:rPr>
          <w:rFonts w:ascii="Times New Roman" w:hAnsi="Times New Roman" w:cs="Times New Roman"/>
        </w:rPr>
      </w:pPr>
    </w:p>
    <w:p w:rsidR="000231F2" w:rsidRDefault="000231F2" w:rsidP="000231F2">
      <w:pPr>
        <w:jc w:val="both"/>
        <w:rPr>
          <w:rFonts w:ascii="Times New Roman" w:hAnsi="Times New Roman" w:cs="Times New Roman"/>
        </w:rPr>
      </w:pPr>
    </w:p>
    <w:p w:rsidR="000231F2" w:rsidRDefault="000231F2" w:rsidP="000231F2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</w:rPr>
        <w:t>STAROSTA</w:t>
      </w:r>
    </w:p>
    <w:p w:rsidR="000231F2" w:rsidRDefault="000231F2" w:rsidP="000231F2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(---)</w:t>
      </w:r>
    </w:p>
    <w:p w:rsidR="000231F2" w:rsidRPr="000231F2" w:rsidRDefault="000231F2" w:rsidP="000231F2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Maciej Stefański </w:t>
      </w:r>
    </w:p>
    <w:sectPr w:rsidR="000231F2" w:rsidRPr="0002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E3421"/>
    <w:multiLevelType w:val="hybridMultilevel"/>
    <w:tmpl w:val="33048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96"/>
    <w:rsid w:val="000231F2"/>
    <w:rsid w:val="008A5D96"/>
    <w:rsid w:val="00A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2</cp:revision>
  <cp:lastPrinted>2013-08-06T11:41:00Z</cp:lastPrinted>
  <dcterms:created xsi:type="dcterms:W3CDTF">2013-08-06T11:32:00Z</dcterms:created>
  <dcterms:modified xsi:type="dcterms:W3CDTF">2013-08-06T11:41:00Z</dcterms:modified>
</cp:coreProperties>
</file>