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32" w:rsidRDefault="001A2232" w:rsidP="001A2232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1A2232" w:rsidRDefault="001A2232" w:rsidP="001A2232">
      <w:pPr>
        <w:jc w:val="center"/>
        <w:rPr>
          <w:b/>
          <w:bCs/>
        </w:rPr>
      </w:pPr>
      <w:r>
        <w:rPr>
          <w:b/>
          <w:bCs/>
        </w:rPr>
        <w:t xml:space="preserve">WOLNE </w:t>
      </w:r>
      <w:r w:rsidRPr="00742A57">
        <w:rPr>
          <w:i/>
          <w:iCs/>
          <w:strike/>
        </w:rPr>
        <w:t>[KIEROWNICZE*]</w:t>
      </w:r>
      <w:r>
        <w:rPr>
          <w:b/>
          <w:bCs/>
        </w:rPr>
        <w:t xml:space="preserve"> STANOWISKO URZĘDNICZE</w:t>
      </w:r>
    </w:p>
    <w:p w:rsidR="001A2232" w:rsidRDefault="001A2232" w:rsidP="001A2232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inspektora</w:t>
      </w:r>
    </w:p>
    <w:p w:rsidR="001A2232" w:rsidRDefault="001A2232" w:rsidP="001A2232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</w:rPr>
        <w:t>W REFERACIE INWESTYCJI I REMONTÓW</w:t>
      </w:r>
    </w:p>
    <w:p w:rsidR="001A2232" w:rsidRDefault="001A2232" w:rsidP="001A2232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1A2232" w:rsidRDefault="001A2232" w:rsidP="001A2232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1A2232" w:rsidRDefault="001A2232" w:rsidP="001A2232"/>
    <w:p w:rsidR="001A2232" w:rsidRDefault="001A2232" w:rsidP="001A2232"/>
    <w:p w:rsidR="001A2232" w:rsidRDefault="001A2232" w:rsidP="001A2232">
      <w:pPr>
        <w:ind w:left="567" w:hanging="567"/>
        <w:jc w:val="both"/>
      </w:pPr>
      <w:r>
        <w:t xml:space="preserve">W wyniku naboru nie wybrano żadnego kandydata w związku z brakiem ofert. </w:t>
      </w:r>
    </w:p>
    <w:p w:rsidR="001A2232" w:rsidRDefault="001A2232" w:rsidP="001A2232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1A2232" w:rsidTr="003759FD">
        <w:tc>
          <w:tcPr>
            <w:tcW w:w="4818" w:type="dxa"/>
            <w:shd w:val="clear" w:color="auto" w:fill="auto"/>
          </w:tcPr>
          <w:p w:rsidR="001A2232" w:rsidRDefault="001A2232" w:rsidP="003759FD">
            <w:pPr>
              <w:pStyle w:val="Zawartotabeli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1A2232" w:rsidRDefault="001A2232" w:rsidP="003759FD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STAROSTA</w:t>
            </w:r>
          </w:p>
          <w:p w:rsidR="001A2232" w:rsidRDefault="001A2232" w:rsidP="003759FD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- )</w:t>
            </w:r>
          </w:p>
          <w:p w:rsidR="001A2232" w:rsidRDefault="001A2232" w:rsidP="003759FD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Maciej Stefański</w:t>
            </w:r>
          </w:p>
          <w:p w:rsidR="001A2232" w:rsidRDefault="001A2232" w:rsidP="003759FD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1A2232" w:rsidRDefault="001A2232" w:rsidP="003759FD">
            <w:pPr>
              <w:tabs>
                <w:tab w:val="left" w:pos="4950"/>
              </w:tabs>
            </w:pPr>
            <w:r>
              <w:t>.</w:t>
            </w:r>
          </w:p>
        </w:tc>
      </w:tr>
    </w:tbl>
    <w:p w:rsidR="001A2232" w:rsidRDefault="001A2232" w:rsidP="001A2232">
      <w:pPr>
        <w:spacing w:line="360" w:lineRule="auto"/>
        <w:ind w:left="283" w:hanging="283"/>
      </w:pPr>
      <w:r>
        <w:rPr>
          <w:sz w:val="16"/>
          <w:szCs w:val="16"/>
        </w:rPr>
        <w:t>* niepotrzebne skreślić</w:t>
      </w:r>
    </w:p>
    <w:p w:rsidR="00A4673E" w:rsidRDefault="00A4673E"/>
    <w:sectPr w:rsidR="00A4673E" w:rsidSect="000F2AB6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2232"/>
    <w:rsid w:val="000032D6"/>
    <w:rsid w:val="00173C29"/>
    <w:rsid w:val="001A2232"/>
    <w:rsid w:val="00374A0E"/>
    <w:rsid w:val="00480F61"/>
    <w:rsid w:val="004B6477"/>
    <w:rsid w:val="00517D33"/>
    <w:rsid w:val="00806AFC"/>
    <w:rsid w:val="00894BDF"/>
    <w:rsid w:val="008D40CC"/>
    <w:rsid w:val="008F2BDD"/>
    <w:rsid w:val="009F2DD6"/>
    <w:rsid w:val="00A4673E"/>
    <w:rsid w:val="00B7237B"/>
    <w:rsid w:val="00CA1F84"/>
    <w:rsid w:val="00CD691D"/>
    <w:rsid w:val="00D271AA"/>
    <w:rsid w:val="00D707E4"/>
    <w:rsid w:val="00DF2171"/>
    <w:rsid w:val="00E57C52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232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A223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2014-07-29T11:28:00Z</dcterms:created>
  <dcterms:modified xsi:type="dcterms:W3CDTF">2014-07-29T11:28:00Z</dcterms:modified>
</cp:coreProperties>
</file>