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0B" w:rsidRPr="00E11124" w:rsidRDefault="0018710B" w:rsidP="00DD33F9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NR XXXIX/1</w:t>
      </w:r>
      <w:r w:rsidRPr="00E11124">
        <w:rPr>
          <w:rFonts w:ascii="Times New Roman" w:hAnsi="Times New Roman" w:cs="Times New Roman"/>
        </w:rPr>
        <w:t>8</w:t>
      </w:r>
    </w:p>
    <w:p w:rsidR="0018710B" w:rsidRPr="00E11124" w:rsidRDefault="0018710B" w:rsidP="00DD33F9">
      <w:pPr>
        <w:pStyle w:val="Bezodstpw"/>
        <w:jc w:val="center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Z SESJI RADY POWIATU BRZESKIEGO</w:t>
      </w:r>
    </w:p>
    <w:p w:rsidR="0018710B" w:rsidRPr="00E11124" w:rsidRDefault="0018710B" w:rsidP="00DD33F9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26  KWIETNIA 2018 R</w:t>
      </w:r>
      <w:r w:rsidRPr="00E11124">
        <w:rPr>
          <w:rFonts w:ascii="Times New Roman" w:hAnsi="Times New Roman" w:cs="Times New Roman"/>
        </w:rPr>
        <w:t>.</w:t>
      </w:r>
    </w:p>
    <w:p w:rsidR="0018710B" w:rsidRPr="00E11124" w:rsidRDefault="0018710B" w:rsidP="006D0544">
      <w:pPr>
        <w:pStyle w:val="Bezodstpw"/>
        <w:tabs>
          <w:tab w:val="left" w:pos="3577"/>
        </w:tabs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ab/>
      </w:r>
    </w:p>
    <w:p w:rsidR="0018710B" w:rsidRPr="00E11124" w:rsidRDefault="0018710B" w:rsidP="006D0544">
      <w:pPr>
        <w:pStyle w:val="Bezodstpw"/>
        <w:jc w:val="both"/>
        <w:rPr>
          <w:rFonts w:ascii="Times New Roman" w:hAnsi="Times New Roman" w:cs="Times New Roman"/>
          <w:vertAlign w:val="superscript"/>
        </w:rPr>
      </w:pPr>
      <w:r w:rsidRPr="00E11124">
        <w:rPr>
          <w:rFonts w:ascii="Times New Roman" w:hAnsi="Times New Roman" w:cs="Times New Roman"/>
        </w:rPr>
        <w:t xml:space="preserve">     Sesja rozpoczęła się o godzinie 10</w:t>
      </w:r>
      <w:r w:rsidRPr="00E11124">
        <w:rPr>
          <w:rFonts w:ascii="Times New Roman" w:hAnsi="Times New Roman" w:cs="Times New Roman"/>
          <w:vertAlign w:val="superscript"/>
        </w:rPr>
        <w:t>00</w:t>
      </w:r>
      <w:r w:rsidRPr="00E11124">
        <w:rPr>
          <w:rFonts w:ascii="Times New Roman" w:hAnsi="Times New Roman" w:cs="Times New Roman"/>
        </w:rPr>
        <w:t xml:space="preserve">  w sali  konferencyjnej  budynku   przy ul. Wyszyńskiego 23  w Brzegu  , a zakończyła </w:t>
      </w:r>
      <w:r>
        <w:rPr>
          <w:rFonts w:ascii="Times New Roman" w:hAnsi="Times New Roman" w:cs="Times New Roman"/>
        </w:rPr>
        <w:t xml:space="preserve">się  o godzinie </w:t>
      </w:r>
      <w:r w:rsidR="00DD33F9">
        <w:rPr>
          <w:rFonts w:ascii="Times New Roman" w:hAnsi="Times New Roman" w:cs="Times New Roman"/>
        </w:rPr>
        <w:t>12</w:t>
      </w:r>
      <w:r w:rsidR="00DD33F9">
        <w:rPr>
          <w:rFonts w:ascii="Times New Roman" w:hAnsi="Times New Roman" w:cs="Times New Roman"/>
          <w:vertAlign w:val="superscript"/>
        </w:rPr>
        <w:t>40</w:t>
      </w:r>
      <w:r>
        <w:rPr>
          <w:rFonts w:ascii="Times New Roman" w:hAnsi="Times New Roman" w:cs="Times New Roman"/>
        </w:rPr>
        <w:t xml:space="preserve">  </w:t>
      </w:r>
      <w:r w:rsidRPr="00E11124">
        <w:rPr>
          <w:rFonts w:ascii="Times New Roman" w:hAnsi="Times New Roman" w:cs="Times New Roman"/>
        </w:rPr>
        <w:t xml:space="preserve"> .</w:t>
      </w:r>
    </w:p>
    <w:p w:rsidR="0018710B" w:rsidRPr="00E11124" w:rsidRDefault="0018710B" w:rsidP="006D0544">
      <w:pPr>
        <w:pStyle w:val="Bezodstpw"/>
        <w:jc w:val="both"/>
        <w:rPr>
          <w:rFonts w:ascii="Times New Roman" w:hAnsi="Times New Roman" w:cs="Times New Roman"/>
          <w:i/>
        </w:rPr>
      </w:pPr>
    </w:p>
    <w:p w:rsidR="0018710B" w:rsidRPr="00E11124" w:rsidRDefault="0018710B" w:rsidP="006D0544">
      <w:pPr>
        <w:pStyle w:val="Bezodstpw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Ustawowy skład  Rady  -         21 radnych</w:t>
      </w:r>
    </w:p>
    <w:p w:rsidR="0018710B" w:rsidRPr="00E11124" w:rsidRDefault="0018710B" w:rsidP="006D0544">
      <w:pPr>
        <w:pStyle w:val="Bezodstpw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Obecnych    </w:t>
      </w:r>
      <w:r>
        <w:rPr>
          <w:rFonts w:ascii="Times New Roman" w:hAnsi="Times New Roman" w:cs="Times New Roman"/>
        </w:rPr>
        <w:t xml:space="preserve">                     -       </w:t>
      </w:r>
      <w:r w:rsidR="00CF48A8">
        <w:rPr>
          <w:rFonts w:ascii="Times New Roman" w:hAnsi="Times New Roman" w:cs="Times New Roman"/>
        </w:rPr>
        <w:t>18</w:t>
      </w:r>
      <w:r w:rsidR="0061256A">
        <w:rPr>
          <w:rFonts w:ascii="Times New Roman" w:hAnsi="Times New Roman" w:cs="Times New Roman"/>
        </w:rPr>
        <w:t xml:space="preserve">  </w:t>
      </w:r>
      <w:r w:rsidRPr="00E11124">
        <w:rPr>
          <w:rFonts w:ascii="Times New Roman" w:hAnsi="Times New Roman" w:cs="Times New Roman"/>
        </w:rPr>
        <w:t>radnych</w:t>
      </w:r>
    </w:p>
    <w:p w:rsidR="0018710B" w:rsidRPr="00E11124" w:rsidRDefault="0018710B" w:rsidP="006D0544">
      <w:pPr>
        <w:pStyle w:val="Bezodstpw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Nieobecnyc</w:t>
      </w:r>
      <w:r>
        <w:rPr>
          <w:rFonts w:ascii="Times New Roman" w:hAnsi="Times New Roman" w:cs="Times New Roman"/>
        </w:rPr>
        <w:t xml:space="preserve">h                    -         </w:t>
      </w:r>
      <w:r w:rsidRPr="00E11124">
        <w:rPr>
          <w:rFonts w:ascii="Times New Roman" w:hAnsi="Times New Roman" w:cs="Times New Roman"/>
        </w:rPr>
        <w:t xml:space="preserve"> </w:t>
      </w:r>
      <w:r w:rsidR="00CF48A8">
        <w:rPr>
          <w:rFonts w:ascii="Times New Roman" w:hAnsi="Times New Roman" w:cs="Times New Roman"/>
        </w:rPr>
        <w:t>3</w:t>
      </w:r>
      <w:r w:rsidR="003A0856">
        <w:rPr>
          <w:rFonts w:ascii="Times New Roman" w:hAnsi="Times New Roman" w:cs="Times New Roman"/>
        </w:rPr>
        <w:t xml:space="preserve"> </w:t>
      </w:r>
      <w:r w:rsidR="0061256A">
        <w:rPr>
          <w:rFonts w:ascii="Times New Roman" w:hAnsi="Times New Roman" w:cs="Times New Roman"/>
        </w:rPr>
        <w:t xml:space="preserve"> </w:t>
      </w:r>
      <w:r w:rsidRPr="00E11124">
        <w:rPr>
          <w:rFonts w:ascii="Times New Roman" w:hAnsi="Times New Roman" w:cs="Times New Roman"/>
        </w:rPr>
        <w:t xml:space="preserve">radnych    (   lista obecności stanowi zał. </w:t>
      </w:r>
      <w:r w:rsidRPr="00E11124">
        <w:rPr>
          <w:rFonts w:ascii="Times New Roman" w:hAnsi="Times New Roman" w:cs="Times New Roman"/>
          <w:b/>
        </w:rPr>
        <w:t>nr 1</w:t>
      </w:r>
      <w:r w:rsidRPr="00E11124">
        <w:rPr>
          <w:rFonts w:ascii="Times New Roman" w:hAnsi="Times New Roman" w:cs="Times New Roman"/>
        </w:rPr>
        <w:t xml:space="preserve"> do protokołu.)</w:t>
      </w:r>
    </w:p>
    <w:p w:rsidR="0018710B" w:rsidRPr="00E11124" w:rsidRDefault="0018710B" w:rsidP="006D0544">
      <w:pPr>
        <w:pStyle w:val="Bezodstpw"/>
        <w:jc w:val="both"/>
        <w:rPr>
          <w:rFonts w:ascii="Times New Roman" w:hAnsi="Times New Roman" w:cs="Times New Roman"/>
        </w:rPr>
      </w:pPr>
    </w:p>
    <w:p w:rsidR="0018710B" w:rsidRPr="00E11124" w:rsidRDefault="0018710B" w:rsidP="006D0544">
      <w:pPr>
        <w:pStyle w:val="Bezodstpw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Ponadto w sesji udział wzięli zaproszeni goście i służby Starosty.</w:t>
      </w:r>
    </w:p>
    <w:p w:rsidR="0018710B" w:rsidRPr="00E11124" w:rsidRDefault="0018710B" w:rsidP="006D0544">
      <w:pPr>
        <w:pStyle w:val="Bezodstpw"/>
        <w:jc w:val="both"/>
        <w:rPr>
          <w:rFonts w:ascii="Times New Roman" w:hAnsi="Times New Roman" w:cs="Times New Roman"/>
        </w:rPr>
      </w:pPr>
    </w:p>
    <w:p w:rsidR="0018710B" w:rsidRPr="00C673FC" w:rsidRDefault="0018710B" w:rsidP="006D0544">
      <w:pPr>
        <w:spacing w:after="0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Proponowany porządek obrad:</w:t>
      </w:r>
    </w:p>
    <w:p w:rsidR="0018710B" w:rsidRDefault="0018710B" w:rsidP="006D0544">
      <w:pPr>
        <w:spacing w:after="0"/>
        <w:jc w:val="both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</w:rPr>
        <w:t xml:space="preserve">  </w:t>
      </w:r>
    </w:p>
    <w:p w:rsidR="0018710B" w:rsidRDefault="0018710B" w:rsidP="006D05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 sesji oraz stwierdzenie ich prawomocności.</w:t>
      </w:r>
    </w:p>
    <w:p w:rsidR="0018710B" w:rsidRDefault="0018710B" w:rsidP="006D05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do porządku obrad.</w:t>
      </w:r>
    </w:p>
    <w:p w:rsidR="0018710B" w:rsidRDefault="0018710B" w:rsidP="006D05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protokołu  z obrad z dnia  15 marca 2018 r.</w:t>
      </w:r>
    </w:p>
    <w:p w:rsidR="0018710B" w:rsidRDefault="0018710B" w:rsidP="006D05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z prac  Zarządu Powiatu, bieżącej działalności  oraz  realizacji  uchwał Rady                                        Powiatu Brzeskiego.</w:t>
      </w:r>
    </w:p>
    <w:p w:rsidR="0018710B" w:rsidRDefault="0018710B" w:rsidP="006D05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Wnioski, interpelacje i zapytania  radnych.   </w:t>
      </w:r>
    </w:p>
    <w:p w:rsidR="0018710B" w:rsidRDefault="0018710B" w:rsidP="006D05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działalności Sejmiku Województwa Opolskiego.</w:t>
      </w:r>
    </w:p>
    <w:p w:rsidR="0018710B" w:rsidRDefault="0018710B" w:rsidP="006D05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Raport poziomu realizacji planu naprawczego Brzeskiego Centrum Medycznego w Brzegu oraz </w:t>
      </w:r>
    </w:p>
    <w:p w:rsidR="0018710B" w:rsidRDefault="0018710B" w:rsidP="006D0544">
      <w:pPr>
        <w:spacing w:after="0"/>
        <w:jc w:val="both"/>
        <w:rPr>
          <w:rFonts w:ascii="Times New Roman" w:hAnsi="Times New Roman"/>
        </w:rPr>
      </w:pPr>
      <w:r>
        <w:t xml:space="preserve">         aktualna sytuacja w BCM.</w:t>
      </w:r>
    </w:p>
    <w:p w:rsidR="0018710B" w:rsidRDefault="0018710B" w:rsidP="006D05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Sprawozdanie z działalności Powiatowego Centrum Pomocy Rodzinie za rok 2017 wraz z ocen</w:t>
      </w:r>
      <w:r w:rsidR="00C673FC">
        <w:rPr>
          <w:rFonts w:ascii="Times New Roman" w:eastAsia="Times New Roman" w:hAnsi="Times New Roman" w:cs="Times New Roman"/>
          <w:color w:val="000000"/>
          <w:lang w:eastAsia="pl-PL"/>
        </w:rPr>
        <w:t xml:space="preserve">ą zasobów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pomocy społecznej.</w:t>
      </w:r>
    </w:p>
    <w:p w:rsidR="0018710B" w:rsidRDefault="0018710B" w:rsidP="006D05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Sprawozdanie organizatora pieczy zastępczej – Powiatowego Centrum Pomocy Rodzinie w Brz</w:t>
      </w:r>
      <w:r w:rsidR="00C673FC">
        <w:rPr>
          <w:rFonts w:ascii="Times New Roman" w:eastAsia="Times New Roman" w:hAnsi="Times New Roman" w:cs="Times New Roman"/>
          <w:color w:val="000000"/>
          <w:lang w:eastAsia="pl-PL"/>
        </w:rPr>
        <w:t xml:space="preserve">egu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 efektów pracy za 2017 rok.</w:t>
      </w:r>
    </w:p>
    <w:p w:rsidR="0018710B" w:rsidRDefault="0018710B" w:rsidP="006D05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Podjęcie uchwał w sprawie :</w:t>
      </w:r>
    </w:p>
    <w:p w:rsidR="0018710B" w:rsidRDefault="0018710B" w:rsidP="006D05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określenia zadań na które przeznacza się środki przekazane przez Prezesa Państwowego Fundusz</w:t>
      </w:r>
      <w:r w:rsidR="005B095A">
        <w:rPr>
          <w:rFonts w:ascii="Times New Roman" w:eastAsia="Times New Roman" w:hAnsi="Times New Roman" w:cs="Times New Roman"/>
          <w:color w:val="000000"/>
          <w:lang w:eastAsia="pl-PL"/>
        </w:rPr>
        <w:t xml:space="preserve">u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Rehabilitacji Osób Niepełnosprawnych z uwzględnieniem planu finansowego Funduszu </w:t>
      </w:r>
      <w:r>
        <w:rPr>
          <w:rFonts w:ascii="Times New Roman" w:hAnsi="Times New Roman" w:cs="Times New Roman"/>
        </w:rPr>
        <w:t>(druk nr 1)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18710B" w:rsidRDefault="0018710B" w:rsidP="006D05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uchwalenia Powiatowego programu na rzecz rozwoju pieczy zastępczej na lata 2018 – 2020                         (druk nr2), </w:t>
      </w:r>
    </w:p>
    <w:p w:rsidR="0018710B" w:rsidRDefault="0018710B" w:rsidP="006D05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podniesienia stawki wynagrodzenia prowadzącemu rodzinę zastępczą zawodową </w:t>
      </w:r>
      <w:r>
        <w:rPr>
          <w:rFonts w:ascii="Times New Roman" w:hAnsi="Times New Roman" w:cs="Times New Roman"/>
        </w:rPr>
        <w:t>(druk nr 3)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18710B" w:rsidRDefault="0018710B" w:rsidP="006D05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wspólnego zamówienia publicznego na dostawę energii elektrycznej </w:t>
      </w:r>
      <w:r>
        <w:rPr>
          <w:rFonts w:ascii="Times New Roman" w:hAnsi="Times New Roman" w:cs="Times New Roman"/>
        </w:rPr>
        <w:t>(druk nr 4)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18710B" w:rsidRDefault="0018710B" w:rsidP="006D05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emisji obligacji oraz zasad ich zbywania, nabywania i wykupu  (druk nr 5), </w:t>
      </w:r>
    </w:p>
    <w:p w:rsidR="0018710B" w:rsidRDefault="0018710B" w:rsidP="006D05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uchwalenia wieloletniej prognozy finansowej (druk nr 6), </w:t>
      </w:r>
    </w:p>
    <w:p w:rsidR="0018710B" w:rsidRDefault="0018710B" w:rsidP="006D054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zmieniająca uchwałę w sprawie uchwały budżetowej Powiatu Brzeskiego na rok 2018 (druk nr 7).</w:t>
      </w:r>
    </w:p>
    <w:p w:rsidR="0018710B" w:rsidRDefault="0018710B" w:rsidP="006D05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Odpowiedzi  Starosty  na wnioski,  interpelacje i zapytania radnych. </w:t>
      </w:r>
    </w:p>
    <w:p w:rsidR="0018710B" w:rsidRDefault="0018710B" w:rsidP="006D05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skarg i wniosków w sprawie:</w:t>
      </w:r>
    </w:p>
    <w:p w:rsidR="0018710B" w:rsidRDefault="0018710B" w:rsidP="006D0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a)  rozpatrzenia  skargi  w części  dotyczącej działań Starosty Brzeskiego (druk nr 8),</w:t>
      </w:r>
    </w:p>
    <w:p w:rsidR="0018710B" w:rsidRDefault="0018710B" w:rsidP="006D0544">
      <w:pPr>
        <w:pStyle w:val="Akapitzlist"/>
        <w:spacing w:after="0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 rozpatrzenia  wniosku w sprawie zmiany bądź uchylenia uchwały Rady Powiatu </w:t>
      </w:r>
    </w:p>
    <w:p w:rsidR="004216BB" w:rsidRDefault="0018710B" w:rsidP="006D0544">
      <w:pPr>
        <w:pStyle w:val="Akapitzlist"/>
        <w:spacing w:after="0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Brzeskiego  nr XXXIII/247/17 z dnia 28 września 2017 r.  w sprawie opłat </w:t>
      </w:r>
      <w:r w:rsidR="004216BB">
        <w:rPr>
          <w:rFonts w:ascii="Times New Roman" w:hAnsi="Times New Roman" w:cs="Times New Roman"/>
        </w:rPr>
        <w:t xml:space="preserve">  i kosztów     </w:t>
      </w:r>
    </w:p>
    <w:p w:rsidR="0018710B" w:rsidRPr="004216BB" w:rsidRDefault="004216BB" w:rsidP="006D0544">
      <w:pPr>
        <w:pStyle w:val="Akapitzlist"/>
        <w:spacing w:after="0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związanych  </w:t>
      </w:r>
      <w:r w:rsidR="0018710B" w:rsidRPr="004216BB">
        <w:rPr>
          <w:rFonts w:ascii="Times New Roman" w:hAnsi="Times New Roman" w:cs="Times New Roman"/>
        </w:rPr>
        <w:t>z usuwaniem  pojazdów na 2018 r. (druk nr 9),</w:t>
      </w:r>
    </w:p>
    <w:p w:rsidR="004216BB" w:rsidRDefault="0018710B" w:rsidP="006D0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c) rozpatrzenia  wniosku w sprawie  remontu drogi powiatowej nr 1171 O  prowadzące</w:t>
      </w:r>
      <w:r w:rsidR="004216BB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 do </w:t>
      </w:r>
    </w:p>
    <w:p w:rsidR="0018710B" w:rsidRDefault="004216BB" w:rsidP="006D0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8710B">
        <w:rPr>
          <w:rFonts w:ascii="Times New Roman" w:hAnsi="Times New Roman" w:cs="Times New Roman"/>
        </w:rPr>
        <w:t>przys</w:t>
      </w:r>
      <w:r>
        <w:rPr>
          <w:rFonts w:ascii="Times New Roman" w:hAnsi="Times New Roman" w:cs="Times New Roman"/>
        </w:rPr>
        <w:t xml:space="preserve">iółka  </w:t>
      </w:r>
      <w:r w:rsidR="0018710B">
        <w:rPr>
          <w:rFonts w:ascii="Times New Roman" w:hAnsi="Times New Roman" w:cs="Times New Roman"/>
        </w:rPr>
        <w:t>Lednica  ( druk nr 10).</w:t>
      </w:r>
    </w:p>
    <w:p w:rsidR="0018710B" w:rsidRDefault="0018710B" w:rsidP="006D05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Wnioski, informacje  i oświadczenia radnych.  </w:t>
      </w:r>
    </w:p>
    <w:p w:rsidR="0018710B" w:rsidRDefault="0018710B" w:rsidP="006D05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Zamknięcie obrad sesji. </w:t>
      </w:r>
    </w:p>
    <w:p w:rsidR="00ED3C1C" w:rsidRDefault="00ED3C1C" w:rsidP="006D0544">
      <w:pPr>
        <w:spacing w:after="0"/>
        <w:jc w:val="both"/>
        <w:rPr>
          <w:rFonts w:ascii="Times New Roman" w:hAnsi="Times New Roman" w:cs="Times New Roman"/>
        </w:rPr>
      </w:pPr>
    </w:p>
    <w:p w:rsidR="00ED3C1C" w:rsidRPr="00ED3C1C" w:rsidRDefault="00ED3C1C" w:rsidP="006D0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Przebieg obrad:</w:t>
      </w:r>
    </w:p>
    <w:p w:rsidR="0018710B" w:rsidRDefault="0018710B" w:rsidP="006D0544">
      <w:pPr>
        <w:pStyle w:val="Akapitzlist"/>
        <w:spacing w:after="0"/>
        <w:ind w:left="480"/>
        <w:jc w:val="both"/>
        <w:rPr>
          <w:rFonts w:ascii="Times New Roman" w:hAnsi="Times New Roman" w:cs="Times New Roman"/>
        </w:rPr>
      </w:pPr>
    </w:p>
    <w:p w:rsidR="00ED3C1C" w:rsidRPr="009D77BB" w:rsidRDefault="00ED3C1C" w:rsidP="006D0544">
      <w:pPr>
        <w:pStyle w:val="Bezodstpw"/>
        <w:jc w:val="both"/>
        <w:rPr>
          <w:b/>
        </w:rPr>
      </w:pPr>
      <w:r w:rsidRPr="009D77BB">
        <w:rPr>
          <w:b/>
        </w:rPr>
        <w:t>Do pkt.1.</w:t>
      </w:r>
    </w:p>
    <w:p w:rsidR="00ED3C1C" w:rsidRDefault="00ED3C1C" w:rsidP="006D0544">
      <w:pPr>
        <w:pStyle w:val="Bezodstpw"/>
        <w:jc w:val="both"/>
      </w:pPr>
      <w:r w:rsidRPr="001F4FBA">
        <w:t xml:space="preserve">Przewodniczący Rady </w:t>
      </w:r>
      <w:r>
        <w:t xml:space="preserve">S. Kowalczyk otworzył obrady  XXXIX </w:t>
      </w:r>
      <w:r w:rsidRPr="001F4FBA">
        <w:t>posiedzenia Rady Powiatu Brzeskiego . Przywitał zaproszonych gości i służby Starosty. Stwierdził, że na sali obrad  znajduje się</w:t>
      </w:r>
      <w:r>
        <w:t xml:space="preserve"> </w:t>
      </w:r>
      <w:r w:rsidR="00DF6BF4">
        <w:t>18</w:t>
      </w:r>
      <w:r w:rsidR="000C7F73">
        <w:t xml:space="preserve"> </w:t>
      </w:r>
      <w:r w:rsidRPr="001F4FBA">
        <w:t xml:space="preserve"> radnych,</w:t>
      </w:r>
    </w:p>
    <w:p w:rsidR="00ED3C1C" w:rsidRDefault="00ED3C1C" w:rsidP="006D0544">
      <w:pPr>
        <w:pStyle w:val="Bezodstpw"/>
        <w:jc w:val="both"/>
      </w:pPr>
      <w:r w:rsidRPr="001F4FBA">
        <w:t>a więc kworum, przy którym podejmowanie uchwał jest prawomocne.</w:t>
      </w:r>
      <w:r>
        <w:t xml:space="preserve">(Radni nieobecni: </w:t>
      </w:r>
      <w:r w:rsidR="00C90F95">
        <w:t>K. Jakubowski, T. Komarnicki ,</w:t>
      </w:r>
      <w:r w:rsidR="004F6342">
        <w:t xml:space="preserve"> </w:t>
      </w:r>
      <w:r w:rsidR="00C90F95">
        <w:t>J. Niesłuchowski)</w:t>
      </w:r>
      <w:r w:rsidR="00BC08EB">
        <w:t>.</w:t>
      </w:r>
    </w:p>
    <w:p w:rsidR="00ED3C1C" w:rsidRDefault="00ED3C1C" w:rsidP="006D0544">
      <w:pPr>
        <w:pStyle w:val="Bezodstpw"/>
        <w:jc w:val="both"/>
      </w:pPr>
    </w:p>
    <w:p w:rsidR="00ED3C1C" w:rsidRDefault="00ED3C1C" w:rsidP="006D0544">
      <w:pPr>
        <w:pStyle w:val="Bezodstpw"/>
        <w:jc w:val="both"/>
        <w:rPr>
          <w:b/>
        </w:rPr>
      </w:pPr>
      <w:r w:rsidRPr="009D77BB">
        <w:rPr>
          <w:b/>
        </w:rPr>
        <w:t>Do pkt.2.</w:t>
      </w:r>
    </w:p>
    <w:p w:rsidR="00ED3C1C" w:rsidRDefault="00ED3C1C" w:rsidP="006D0544">
      <w:pPr>
        <w:pStyle w:val="Bezodstpw"/>
        <w:jc w:val="both"/>
      </w:pPr>
      <w:r>
        <w:t xml:space="preserve">Rada jednogłośnie przyjęła zaproponowany porządek obrad wraz ze zmianami. </w:t>
      </w:r>
    </w:p>
    <w:p w:rsidR="00ED3C1C" w:rsidRPr="00C21315" w:rsidRDefault="00ED3C1C" w:rsidP="006D0544">
      <w:pPr>
        <w:pStyle w:val="Bezodstpw"/>
        <w:jc w:val="both"/>
      </w:pPr>
    </w:p>
    <w:p w:rsidR="00ED3C1C" w:rsidRPr="00983DB3" w:rsidRDefault="00ED3C1C" w:rsidP="006D0544">
      <w:pPr>
        <w:pStyle w:val="Bezodstpw"/>
        <w:jc w:val="both"/>
        <w:rPr>
          <w:b/>
        </w:rPr>
      </w:pPr>
      <w:r w:rsidRPr="00983DB3">
        <w:rPr>
          <w:b/>
        </w:rPr>
        <w:t>Do pkt.3.</w:t>
      </w:r>
    </w:p>
    <w:p w:rsidR="00ED3C1C" w:rsidRDefault="00ED3C1C" w:rsidP="006D0544">
      <w:pPr>
        <w:pStyle w:val="Bezodstpw"/>
        <w:jc w:val="both"/>
      </w:pPr>
      <w:r w:rsidRPr="00AB36B6">
        <w:t xml:space="preserve">Rada </w:t>
      </w:r>
      <w:r>
        <w:t>jednogłośnie przyjęł</w:t>
      </w:r>
      <w:r w:rsidR="00284A1A">
        <w:t>a protokół z obrad  z dnia 15 marca</w:t>
      </w:r>
      <w:r w:rsidR="000C7F73">
        <w:t xml:space="preserve"> </w:t>
      </w:r>
      <w:r>
        <w:t>2018 r.</w:t>
      </w:r>
    </w:p>
    <w:p w:rsidR="00ED3C1C" w:rsidRDefault="00ED3C1C" w:rsidP="006D0544">
      <w:pPr>
        <w:pStyle w:val="Bezodstpw"/>
        <w:jc w:val="both"/>
      </w:pPr>
    </w:p>
    <w:p w:rsidR="00ED3C1C" w:rsidRPr="007F1A9F" w:rsidRDefault="00ED3C1C" w:rsidP="006D0544">
      <w:pPr>
        <w:pStyle w:val="Bezodstpw"/>
        <w:jc w:val="both"/>
        <w:rPr>
          <w:b/>
        </w:rPr>
      </w:pPr>
      <w:r w:rsidRPr="007F1A9F">
        <w:rPr>
          <w:b/>
        </w:rPr>
        <w:t>Do pkt.4.</w:t>
      </w:r>
    </w:p>
    <w:p w:rsidR="00ED3C1C" w:rsidRDefault="00ED3C1C" w:rsidP="006D0544">
      <w:pPr>
        <w:jc w:val="both"/>
      </w:pPr>
      <w:r>
        <w:t xml:space="preserve">Sprawozdanie z prac Zarządu Powiatu, bieżącej działalności oraz realizacji uchwał Rady Powiatu Brzeskiego stanowi </w:t>
      </w:r>
      <w:r w:rsidRPr="003F35EE">
        <w:rPr>
          <w:b/>
        </w:rPr>
        <w:t>zał. nr 2</w:t>
      </w:r>
      <w:r>
        <w:t xml:space="preserve"> do protokołu.</w:t>
      </w:r>
    </w:p>
    <w:p w:rsidR="000C7F73" w:rsidRPr="008603C8" w:rsidRDefault="000C7F73" w:rsidP="006D0544">
      <w:pPr>
        <w:jc w:val="both"/>
        <w:rPr>
          <w:i/>
        </w:rPr>
      </w:pPr>
      <w:r>
        <w:t xml:space="preserve">Radny D. Socha – </w:t>
      </w:r>
      <w:r w:rsidRPr="008603C8">
        <w:rPr>
          <w:i/>
        </w:rPr>
        <w:t xml:space="preserve">pytanie dotyczące termomodernizacji </w:t>
      </w:r>
      <w:r w:rsidR="00345C9C" w:rsidRPr="008603C8">
        <w:rPr>
          <w:i/>
        </w:rPr>
        <w:t xml:space="preserve">Zespołu Szkół Specjalnych w Brzegu – jak wygląda kwestia przetargu i kiedy </w:t>
      </w:r>
      <w:r w:rsidR="00145891" w:rsidRPr="008603C8">
        <w:rPr>
          <w:i/>
        </w:rPr>
        <w:t>nastąpi</w:t>
      </w:r>
      <w:r w:rsidR="00345C9C" w:rsidRPr="008603C8">
        <w:rPr>
          <w:i/>
        </w:rPr>
        <w:t xml:space="preserve"> rozpoczęcie prac.</w:t>
      </w:r>
    </w:p>
    <w:p w:rsidR="00345C9C" w:rsidRPr="008603C8" w:rsidRDefault="00345C9C" w:rsidP="006D0544">
      <w:pPr>
        <w:jc w:val="both"/>
        <w:rPr>
          <w:i/>
        </w:rPr>
      </w:pPr>
      <w:r>
        <w:t xml:space="preserve">Wicestarosta J. Golonka – </w:t>
      </w:r>
      <w:r w:rsidRPr="008603C8">
        <w:rPr>
          <w:i/>
        </w:rPr>
        <w:t xml:space="preserve">przetarg został rozstrzygnięty i jest poniżej sum , które zostały zapisane na to zadanie . Wykonawca został wyłoniony , umowa została wczoraj podpisana i będzie przekazanie placu budowy . Czas realizacji sierpień 2018 r. </w:t>
      </w:r>
    </w:p>
    <w:p w:rsidR="003512F2" w:rsidRPr="008603C8" w:rsidRDefault="00AD0B55" w:rsidP="006D0544">
      <w:pPr>
        <w:jc w:val="both"/>
        <w:rPr>
          <w:i/>
        </w:rPr>
      </w:pPr>
      <w:r>
        <w:t xml:space="preserve">Radny D. Socha- </w:t>
      </w:r>
      <w:r w:rsidR="00B01FFE" w:rsidRPr="008603C8">
        <w:rPr>
          <w:i/>
        </w:rPr>
        <w:t>czy działka została sprzedana i kto będzie inwestorem.</w:t>
      </w:r>
    </w:p>
    <w:p w:rsidR="00B01FFE" w:rsidRPr="008603C8" w:rsidRDefault="00B01FFE" w:rsidP="006D0544">
      <w:pPr>
        <w:jc w:val="both"/>
        <w:rPr>
          <w:i/>
        </w:rPr>
      </w:pPr>
      <w:r>
        <w:t xml:space="preserve">Naczelnik I. Wiecheć – </w:t>
      </w:r>
      <w:r w:rsidRPr="008603C8">
        <w:rPr>
          <w:i/>
        </w:rPr>
        <w:t xml:space="preserve">przetarg został rozstrzygnięty i jest ta informacja w </w:t>
      </w:r>
      <w:r w:rsidR="00666C7D" w:rsidRPr="008603C8">
        <w:rPr>
          <w:i/>
        </w:rPr>
        <w:t>sprawozdaniu</w:t>
      </w:r>
      <w:r w:rsidRPr="008603C8">
        <w:rPr>
          <w:i/>
        </w:rPr>
        <w:t xml:space="preserve">. Inwestor zamierza przeprowadzić inwestycje z zakresu ochrony zdrowia , diagnostykę. </w:t>
      </w:r>
    </w:p>
    <w:p w:rsidR="00B01FFE" w:rsidRPr="008603C8" w:rsidRDefault="00B01FFE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8603C8">
        <w:rPr>
          <w:i/>
        </w:rPr>
        <w:t>str.2 pkt.7 – jak wyglądają zmiany.</w:t>
      </w:r>
    </w:p>
    <w:p w:rsidR="003512F2" w:rsidRPr="008603C8" w:rsidRDefault="00145891" w:rsidP="006D0544">
      <w:pPr>
        <w:jc w:val="both"/>
        <w:rPr>
          <w:i/>
        </w:rPr>
      </w:pPr>
      <w:r>
        <w:t>Sekretarz</w:t>
      </w:r>
      <w:r w:rsidR="003512F2">
        <w:t xml:space="preserve"> G. Prorok – </w:t>
      </w:r>
      <w:r w:rsidR="00145DEC" w:rsidRPr="008603C8">
        <w:rPr>
          <w:i/>
        </w:rPr>
        <w:t>Zarząd zaproponował</w:t>
      </w:r>
      <w:r w:rsidR="000B74EF">
        <w:rPr>
          <w:i/>
        </w:rPr>
        <w:t>a</w:t>
      </w:r>
      <w:r w:rsidR="00145DEC" w:rsidRPr="008603C8">
        <w:rPr>
          <w:i/>
        </w:rPr>
        <w:t>, aby ministe</w:t>
      </w:r>
      <w:r w:rsidR="000B74EF">
        <w:rPr>
          <w:i/>
        </w:rPr>
        <w:t>rstwo przyjęło aby starostwo , Powiat B</w:t>
      </w:r>
      <w:r w:rsidR="00145DEC" w:rsidRPr="008603C8">
        <w:rPr>
          <w:i/>
        </w:rPr>
        <w:t xml:space="preserve">rzeski mógł korzystać z muzeum podczas sesji i uroczystości bezpłatnie i </w:t>
      </w:r>
      <w:r w:rsidR="003512F2" w:rsidRPr="008603C8">
        <w:rPr>
          <w:i/>
        </w:rPr>
        <w:t>zaproponowaliśmy</w:t>
      </w:r>
      <w:r w:rsidR="00D22E8A" w:rsidRPr="008603C8">
        <w:rPr>
          <w:i/>
        </w:rPr>
        <w:t>,</w:t>
      </w:r>
      <w:r w:rsidR="003512F2" w:rsidRPr="008603C8">
        <w:rPr>
          <w:i/>
        </w:rPr>
        <w:t xml:space="preserve"> </w:t>
      </w:r>
      <w:r w:rsidR="004E40FC" w:rsidRPr="008603C8">
        <w:rPr>
          <w:i/>
        </w:rPr>
        <w:t xml:space="preserve">aby w statucie muzeum było napisane co najmniej jeden przedstawiciel wskazany przez ministra i co najmniej jeden przedstawiciel wskazany przez województwo i co najmniej jeden przedstawiciel wskazany przez powiat i o taki zapis tego statutu prosiliśmy . Oczywiście minister </w:t>
      </w:r>
      <w:r w:rsidRPr="008603C8">
        <w:rPr>
          <w:i/>
        </w:rPr>
        <w:t>uwzględnił</w:t>
      </w:r>
      <w:r w:rsidR="004E40FC" w:rsidRPr="008603C8">
        <w:rPr>
          <w:i/>
        </w:rPr>
        <w:t xml:space="preserve"> przedstawiciela starostwa w samym </w:t>
      </w:r>
      <w:r w:rsidRPr="008603C8">
        <w:rPr>
          <w:i/>
        </w:rPr>
        <w:t>statucie</w:t>
      </w:r>
      <w:r w:rsidR="004E40FC" w:rsidRPr="008603C8">
        <w:rPr>
          <w:i/>
        </w:rPr>
        <w:t xml:space="preserve"> tej zmiany jednak nie wprowadził uważając , że wynika ona jeszcze z innych przepisów. </w:t>
      </w:r>
    </w:p>
    <w:p w:rsidR="00243325" w:rsidRPr="008603C8" w:rsidRDefault="00243325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8603C8">
        <w:rPr>
          <w:i/>
        </w:rPr>
        <w:t xml:space="preserve">str. 2 posiedzenie 27 .03.18 r. – nie </w:t>
      </w:r>
      <w:r w:rsidR="00145891" w:rsidRPr="008603C8">
        <w:rPr>
          <w:i/>
        </w:rPr>
        <w:t>dopisujecie</w:t>
      </w:r>
      <w:r w:rsidRPr="008603C8">
        <w:rPr>
          <w:i/>
        </w:rPr>
        <w:t xml:space="preserve"> w jakich zawodach .</w:t>
      </w:r>
    </w:p>
    <w:p w:rsidR="00243325" w:rsidRPr="008603C8" w:rsidRDefault="00243325" w:rsidP="006D0544">
      <w:pPr>
        <w:jc w:val="both"/>
        <w:rPr>
          <w:i/>
        </w:rPr>
      </w:pPr>
      <w:r>
        <w:t xml:space="preserve">Wicestarosta J. Golonka- </w:t>
      </w:r>
      <w:r w:rsidRPr="008603C8">
        <w:rPr>
          <w:i/>
        </w:rPr>
        <w:t>jest dosyć dużo zawodów</w:t>
      </w:r>
      <w:r w:rsidR="008603C8">
        <w:rPr>
          <w:i/>
        </w:rPr>
        <w:t>,</w:t>
      </w:r>
      <w:r w:rsidRPr="008603C8">
        <w:rPr>
          <w:i/>
        </w:rPr>
        <w:t xml:space="preserve"> które d</w:t>
      </w:r>
      <w:r w:rsidR="008603C8">
        <w:rPr>
          <w:i/>
        </w:rPr>
        <w:t>yrektorzy wprowadzają i jeżeli N</w:t>
      </w:r>
      <w:r w:rsidRPr="008603C8">
        <w:rPr>
          <w:i/>
        </w:rPr>
        <w:t>aczelnik jest w stanie odpowiedzieć .</w:t>
      </w:r>
    </w:p>
    <w:p w:rsidR="00243325" w:rsidRPr="006D0544" w:rsidRDefault="00243325" w:rsidP="006D0544">
      <w:pPr>
        <w:jc w:val="both"/>
        <w:rPr>
          <w:i/>
        </w:rPr>
      </w:pPr>
      <w:r>
        <w:t xml:space="preserve">Naczelnik M. Bochenek – </w:t>
      </w:r>
      <w:r w:rsidRPr="006D0544">
        <w:rPr>
          <w:i/>
        </w:rPr>
        <w:t xml:space="preserve">otóż w procedurze uzyskiwania takiej zgody należy </w:t>
      </w:r>
      <w:r w:rsidR="0081523A" w:rsidRPr="006D0544">
        <w:rPr>
          <w:i/>
        </w:rPr>
        <w:t xml:space="preserve">uzyskać najpierw akceptację powiatowej komisji zatrudnienia </w:t>
      </w:r>
      <w:r w:rsidR="006D0544">
        <w:rPr>
          <w:i/>
        </w:rPr>
        <w:t>,</w:t>
      </w:r>
      <w:r w:rsidR="0060227A" w:rsidRPr="006D0544">
        <w:rPr>
          <w:i/>
        </w:rPr>
        <w:t xml:space="preserve">a </w:t>
      </w:r>
      <w:r w:rsidR="00145891" w:rsidRPr="006D0544">
        <w:rPr>
          <w:i/>
        </w:rPr>
        <w:t>później</w:t>
      </w:r>
      <w:r w:rsidR="0060227A" w:rsidRPr="006D0544">
        <w:rPr>
          <w:i/>
        </w:rPr>
        <w:t xml:space="preserve"> </w:t>
      </w:r>
      <w:r w:rsidR="00145891" w:rsidRPr="006D0544">
        <w:rPr>
          <w:i/>
        </w:rPr>
        <w:t>wojewódzkiej</w:t>
      </w:r>
      <w:r w:rsidR="0060227A" w:rsidRPr="006D0544">
        <w:rPr>
          <w:i/>
        </w:rPr>
        <w:t xml:space="preserve"> rady zatrudnienia . Dyrektorzy wystąpili z takimi wnioskami i uzyskali stosowne zgody i </w:t>
      </w:r>
      <w:r w:rsidR="00145891" w:rsidRPr="006D0544">
        <w:rPr>
          <w:i/>
        </w:rPr>
        <w:t>Zarząd</w:t>
      </w:r>
      <w:r w:rsidR="0060227A" w:rsidRPr="006D0544">
        <w:rPr>
          <w:i/>
        </w:rPr>
        <w:t xml:space="preserve"> oczywiście wyraził </w:t>
      </w:r>
      <w:r w:rsidR="00145891" w:rsidRPr="006D0544">
        <w:rPr>
          <w:i/>
        </w:rPr>
        <w:t>zgodę</w:t>
      </w:r>
      <w:r w:rsidR="0060227A" w:rsidRPr="006D0544">
        <w:rPr>
          <w:i/>
        </w:rPr>
        <w:t xml:space="preserve"> na utworzenie takich oto zawodów : </w:t>
      </w:r>
    </w:p>
    <w:p w:rsidR="0060227A" w:rsidRDefault="0060227A" w:rsidP="006D0544">
      <w:pPr>
        <w:jc w:val="both"/>
      </w:pPr>
      <w:r>
        <w:lastRenderedPageBreak/>
        <w:t xml:space="preserve">ZSR – zawód technik </w:t>
      </w:r>
      <w:r w:rsidR="00145891">
        <w:t>logistyk</w:t>
      </w:r>
      <w:r>
        <w:t xml:space="preserve"> , technik weterynarii , technik hodowca koni ,technik spedytor i technik rolnik .</w:t>
      </w:r>
    </w:p>
    <w:p w:rsidR="0060227A" w:rsidRDefault="0060227A" w:rsidP="006D0544">
      <w:pPr>
        <w:jc w:val="both"/>
      </w:pPr>
      <w:r>
        <w:t xml:space="preserve">ZSE – zawód pod nazwa technik grafiki i poligrafii cyfrowej </w:t>
      </w:r>
    </w:p>
    <w:p w:rsidR="0060227A" w:rsidRDefault="0060227A" w:rsidP="006D0544">
      <w:pPr>
        <w:jc w:val="both"/>
      </w:pPr>
      <w:r>
        <w:t xml:space="preserve">ZSZ Nr 1 </w:t>
      </w:r>
      <w:r w:rsidR="008D7207">
        <w:t>–</w:t>
      </w:r>
      <w:r>
        <w:t xml:space="preserve"> </w:t>
      </w:r>
      <w:r w:rsidR="008D7207">
        <w:t xml:space="preserve">technik chłodnictwa i klimatyzacji , technik </w:t>
      </w:r>
      <w:r w:rsidR="00145891">
        <w:t>żywienia</w:t>
      </w:r>
      <w:r w:rsidR="008D7207">
        <w:t xml:space="preserve"> i usług gastronomicznych oraz technik urządzeń i </w:t>
      </w:r>
      <w:r w:rsidR="00145891">
        <w:t>systemów</w:t>
      </w:r>
      <w:r w:rsidR="008D7207">
        <w:t xml:space="preserve"> energetyki odnawialnej .</w:t>
      </w:r>
    </w:p>
    <w:p w:rsidR="0018710B" w:rsidRPr="006D0544" w:rsidRDefault="008D7207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6D0544">
        <w:rPr>
          <w:i/>
        </w:rPr>
        <w:t xml:space="preserve">pkt. dotyczące </w:t>
      </w:r>
      <w:r w:rsidR="00145891" w:rsidRPr="006D0544">
        <w:rPr>
          <w:i/>
        </w:rPr>
        <w:t>udostępniania</w:t>
      </w:r>
      <w:r w:rsidRPr="006D0544">
        <w:rPr>
          <w:i/>
        </w:rPr>
        <w:t xml:space="preserve"> noclegów w </w:t>
      </w:r>
      <w:r w:rsidR="00145891" w:rsidRPr="006D0544">
        <w:rPr>
          <w:i/>
        </w:rPr>
        <w:t>schronisku</w:t>
      </w:r>
      <w:r w:rsidRPr="006D0544">
        <w:rPr>
          <w:i/>
        </w:rPr>
        <w:t xml:space="preserve"> czy </w:t>
      </w:r>
      <w:proofErr w:type="spellStart"/>
      <w:r w:rsidRPr="006D0544">
        <w:rPr>
          <w:i/>
        </w:rPr>
        <w:t>sal</w:t>
      </w:r>
      <w:proofErr w:type="spellEnd"/>
      <w:r w:rsidRPr="006D0544">
        <w:rPr>
          <w:i/>
        </w:rPr>
        <w:t xml:space="preserve"> – wyrażacie zgody na obniżenie odpłatności , względnie nieodpłatnie – w tym </w:t>
      </w:r>
      <w:r w:rsidR="00145891" w:rsidRPr="006D0544">
        <w:rPr>
          <w:i/>
        </w:rPr>
        <w:t>sprawozdaniu</w:t>
      </w:r>
      <w:r w:rsidRPr="006D0544">
        <w:rPr>
          <w:i/>
        </w:rPr>
        <w:t xml:space="preserve"> jest to 7 czy 8 takich pozycji. </w:t>
      </w:r>
      <w:r w:rsidR="007B7AB5" w:rsidRPr="006D0544">
        <w:rPr>
          <w:i/>
        </w:rPr>
        <w:t>To po co jest regulamin albo inaczej w których momentach regulamin obowiązuje, bo jak czytam to po co</w:t>
      </w:r>
      <w:r w:rsidR="00145891" w:rsidRPr="006D0544">
        <w:rPr>
          <w:i/>
        </w:rPr>
        <w:t xml:space="preserve"> </w:t>
      </w:r>
      <w:r w:rsidR="007B7AB5" w:rsidRPr="006D0544">
        <w:rPr>
          <w:i/>
        </w:rPr>
        <w:t xml:space="preserve">jest regulamin. </w:t>
      </w:r>
    </w:p>
    <w:p w:rsidR="007B7AB5" w:rsidRDefault="007B7AB5" w:rsidP="006D0544">
      <w:pPr>
        <w:jc w:val="both"/>
      </w:pPr>
      <w:r>
        <w:t xml:space="preserve">Wicestarosta J. Golonka- </w:t>
      </w:r>
      <w:r w:rsidR="00145891" w:rsidRPr="006D0544">
        <w:rPr>
          <w:i/>
        </w:rPr>
        <w:t>regulamin</w:t>
      </w:r>
      <w:r w:rsidRPr="006D0544">
        <w:rPr>
          <w:i/>
        </w:rPr>
        <w:t xml:space="preserve"> jest do stosowania wtedy kiedy nic się nie dzieje , gdy </w:t>
      </w:r>
      <w:r w:rsidR="004262E8" w:rsidRPr="006D0544">
        <w:rPr>
          <w:i/>
        </w:rPr>
        <w:t>są</w:t>
      </w:r>
      <w:r w:rsidRPr="006D0544">
        <w:rPr>
          <w:i/>
        </w:rPr>
        <w:t xml:space="preserve"> </w:t>
      </w:r>
      <w:r w:rsidR="00145891" w:rsidRPr="006D0544">
        <w:rPr>
          <w:i/>
        </w:rPr>
        <w:t>szczególne</w:t>
      </w:r>
      <w:r w:rsidRPr="006D0544">
        <w:rPr>
          <w:i/>
        </w:rPr>
        <w:t xml:space="preserve"> przypadki to decyzje podejmuje </w:t>
      </w:r>
      <w:r w:rsidR="004262E8" w:rsidRPr="006D0544">
        <w:rPr>
          <w:i/>
        </w:rPr>
        <w:t>Zarząd</w:t>
      </w:r>
      <w:r w:rsidRPr="006D0544">
        <w:rPr>
          <w:i/>
        </w:rPr>
        <w:t>.</w:t>
      </w:r>
    </w:p>
    <w:p w:rsidR="00C25D95" w:rsidRDefault="007B7AB5" w:rsidP="006D0544">
      <w:pPr>
        <w:jc w:val="both"/>
      </w:pPr>
      <w:r>
        <w:t xml:space="preserve">Naczelnik I. Wiecheć – zgodnie z regulaminem </w:t>
      </w:r>
      <w:r w:rsidR="004262E8">
        <w:t>Zarząd</w:t>
      </w:r>
      <w:r>
        <w:t xml:space="preserve"> ma na </w:t>
      </w:r>
      <w:r w:rsidR="004262E8">
        <w:t>uzasadniony</w:t>
      </w:r>
      <w:r>
        <w:t xml:space="preserve"> wniosek prawo obniżyć do całkowitego zwolnienia włącznie z odpłatności. Proszę zauważać w jakich przypadkach Zarząd się zgadza </w:t>
      </w:r>
      <w:r w:rsidR="00D75777">
        <w:t xml:space="preserve">. Jeżeli </w:t>
      </w:r>
      <w:r w:rsidR="004262E8">
        <w:t>są</w:t>
      </w:r>
      <w:r w:rsidR="00D75777">
        <w:t xml:space="preserve"> to imprezy bardzo duże i obłożenie będzie duże to automatycznie zależy na tym Zarządowi aby jednak schronisko było wykorzystywane w dużym stopniu. Nie zgodził się Zarząd na komercyjne natomiast uważam , że te decyzje są jak najbardziej uzasadnione. </w:t>
      </w:r>
    </w:p>
    <w:p w:rsidR="00E425BF" w:rsidRPr="006D0544" w:rsidRDefault="00C25D95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 w:rsidR="00AB2777">
        <w:t xml:space="preserve">- </w:t>
      </w:r>
      <w:r w:rsidR="00AB2777" w:rsidRPr="006D0544">
        <w:rPr>
          <w:i/>
        </w:rPr>
        <w:t xml:space="preserve">nie do końca mnie to przekonuje bo tak jak powiedziałem nie uzyskałem odpowiedzi kto w takim razie korzysta z tej 100% płatności </w:t>
      </w:r>
      <w:r w:rsidR="004A136F" w:rsidRPr="006D0544">
        <w:rPr>
          <w:i/>
        </w:rPr>
        <w:t>,</w:t>
      </w:r>
      <w:r w:rsidR="00AB2777" w:rsidRPr="006D0544">
        <w:rPr>
          <w:i/>
        </w:rPr>
        <w:t>ale ja się przyjrzę , napisze do Państwa z wymienieniem konkretnyc</w:t>
      </w:r>
      <w:r w:rsidR="00293BD2" w:rsidRPr="006D0544">
        <w:rPr>
          <w:i/>
        </w:rPr>
        <w:t>h dat  i instytucji i wtedy moż</w:t>
      </w:r>
      <w:r w:rsidR="00AB2777" w:rsidRPr="006D0544">
        <w:rPr>
          <w:i/>
        </w:rPr>
        <w:t>e</w:t>
      </w:r>
      <w:r w:rsidR="00293BD2" w:rsidRPr="006D0544">
        <w:rPr>
          <w:i/>
        </w:rPr>
        <w:t xml:space="preserve"> przybliży</w:t>
      </w:r>
      <w:r w:rsidR="00AB2777" w:rsidRPr="006D0544">
        <w:rPr>
          <w:i/>
        </w:rPr>
        <w:t xml:space="preserve"> Pan Starosta bo w tym samym </w:t>
      </w:r>
      <w:r w:rsidR="00293BD2" w:rsidRPr="006D0544">
        <w:rPr>
          <w:i/>
        </w:rPr>
        <w:t>sprawozdaniu</w:t>
      </w:r>
      <w:r w:rsidR="00AB2777" w:rsidRPr="006D0544">
        <w:rPr>
          <w:i/>
        </w:rPr>
        <w:t xml:space="preserve"> to nawet bezpłatnie imprezy związane z weselem i noclegiem prawda również pokazujecie. </w:t>
      </w:r>
    </w:p>
    <w:p w:rsidR="00AB2777" w:rsidRPr="006D0544" w:rsidRDefault="00AB2777" w:rsidP="006D0544">
      <w:pPr>
        <w:jc w:val="both"/>
        <w:rPr>
          <w:i/>
        </w:rPr>
      </w:pPr>
      <w:r>
        <w:t>Naczelnik I. Wiecheć –</w:t>
      </w:r>
      <w:r w:rsidR="004A136F">
        <w:t xml:space="preserve"> </w:t>
      </w:r>
      <w:r w:rsidRPr="006D0544">
        <w:rPr>
          <w:i/>
        </w:rPr>
        <w:t>tam była</w:t>
      </w:r>
      <w:r w:rsidR="00774016" w:rsidRPr="006D0544">
        <w:rPr>
          <w:i/>
        </w:rPr>
        <w:t xml:space="preserve"> </w:t>
      </w:r>
      <w:r w:rsidRPr="006D0544">
        <w:rPr>
          <w:i/>
        </w:rPr>
        <w:t>odmowa Panie radny.</w:t>
      </w:r>
    </w:p>
    <w:p w:rsidR="00AB2777" w:rsidRPr="006D0544" w:rsidRDefault="00AB2777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 w:rsidR="00867B0F">
        <w:t xml:space="preserve">- </w:t>
      </w:r>
      <w:r w:rsidR="00867B0F" w:rsidRPr="006D0544">
        <w:rPr>
          <w:i/>
        </w:rPr>
        <w:t xml:space="preserve">ja napiszę i bliżej się </w:t>
      </w:r>
      <w:r w:rsidR="00774016" w:rsidRPr="006D0544">
        <w:rPr>
          <w:i/>
        </w:rPr>
        <w:t>Państwo</w:t>
      </w:r>
      <w:r w:rsidR="00867B0F" w:rsidRPr="006D0544">
        <w:rPr>
          <w:i/>
        </w:rPr>
        <w:t xml:space="preserve"> ustosunkujecie, w każdym razie budzi to olbrzymie wątpliwości. </w:t>
      </w:r>
    </w:p>
    <w:p w:rsidR="00867B0F" w:rsidRPr="006D0544" w:rsidRDefault="00867B0F" w:rsidP="006D0544">
      <w:pPr>
        <w:jc w:val="both"/>
        <w:rPr>
          <w:i/>
        </w:rPr>
      </w:pPr>
      <w:r>
        <w:t xml:space="preserve">Wicestarosta J. Golonka- </w:t>
      </w:r>
      <w:r w:rsidRPr="006D0544">
        <w:rPr>
          <w:i/>
        </w:rPr>
        <w:t xml:space="preserve">jeżeli mogę dodać , ja nie </w:t>
      </w:r>
      <w:r w:rsidR="00774016" w:rsidRPr="006D0544">
        <w:rPr>
          <w:i/>
        </w:rPr>
        <w:t>widzę</w:t>
      </w:r>
      <w:r w:rsidRPr="006D0544">
        <w:rPr>
          <w:i/>
        </w:rPr>
        <w:t xml:space="preserve"> tych wątpliwości ze względu na to , że jeżeli jest normalna procedura , ktoś przyjeżdża na obóz wykorzystuje , czy prywatnie to jest normalny regulamin i tam jest pełna odpłatność i tylko wtedy gdy zachodzi sytuacja , że ktoś od nas prosi nas o obniżenie to wtedy my decydujemy czy obniżamy </w:t>
      </w:r>
      <w:r w:rsidR="00036772" w:rsidRPr="006D0544">
        <w:rPr>
          <w:i/>
        </w:rPr>
        <w:t xml:space="preserve">czy nie i albo zwalniamy i tyle. Ja nie widzę </w:t>
      </w:r>
      <w:r w:rsidR="00774016" w:rsidRPr="006D0544">
        <w:rPr>
          <w:i/>
        </w:rPr>
        <w:t>żadnych</w:t>
      </w:r>
      <w:r w:rsidR="00036772" w:rsidRPr="006D0544">
        <w:rPr>
          <w:i/>
        </w:rPr>
        <w:t xml:space="preserve"> możliwości innego działania. </w:t>
      </w:r>
    </w:p>
    <w:p w:rsidR="00036772" w:rsidRPr="006D0544" w:rsidRDefault="00036772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6D0544">
        <w:rPr>
          <w:i/>
        </w:rPr>
        <w:t>Panie Starosto str. 4 pkt.13 – jakie niesp</w:t>
      </w:r>
      <w:r w:rsidR="00630C8F" w:rsidRPr="006D0544">
        <w:rPr>
          <w:i/>
        </w:rPr>
        <w:t>odziewane okoliczności zmusiły Z</w:t>
      </w:r>
      <w:r w:rsidRPr="006D0544">
        <w:rPr>
          <w:i/>
        </w:rPr>
        <w:t>arząd Powiatu do odstąpienia od egzekwowania należnych pieniędzy.</w:t>
      </w:r>
    </w:p>
    <w:p w:rsidR="00036772" w:rsidRPr="006D0544" w:rsidRDefault="00036772" w:rsidP="006D0544">
      <w:pPr>
        <w:jc w:val="both"/>
        <w:rPr>
          <w:i/>
        </w:rPr>
      </w:pPr>
      <w:r>
        <w:t xml:space="preserve">Sekretarz G. Prorok </w:t>
      </w:r>
      <w:r w:rsidR="002171AE">
        <w:t>–</w:t>
      </w:r>
      <w:r>
        <w:t xml:space="preserve"> </w:t>
      </w:r>
      <w:r w:rsidR="002171AE" w:rsidRPr="006D0544">
        <w:rPr>
          <w:i/>
        </w:rPr>
        <w:t xml:space="preserve">powiat wyraził </w:t>
      </w:r>
      <w:r w:rsidR="00AD123E" w:rsidRPr="006D0544">
        <w:rPr>
          <w:i/>
        </w:rPr>
        <w:t>zgodę</w:t>
      </w:r>
      <w:r w:rsidR="00630C8F" w:rsidRPr="006D0544">
        <w:rPr>
          <w:i/>
        </w:rPr>
        <w:t xml:space="preserve"> na odstąpienie </w:t>
      </w:r>
      <w:r w:rsidR="00063AF1">
        <w:rPr>
          <w:i/>
        </w:rPr>
        <w:t>,</w:t>
      </w:r>
      <w:r w:rsidR="00630C8F" w:rsidRPr="006D0544">
        <w:rPr>
          <w:i/>
        </w:rPr>
        <w:t>ponieważ</w:t>
      </w:r>
      <w:r w:rsidR="00B26410" w:rsidRPr="006D0544">
        <w:rPr>
          <w:i/>
        </w:rPr>
        <w:t xml:space="preserve"> to stowarzyszenie Ad astra wystąpiło do powiatu do Zarządu </w:t>
      </w:r>
      <w:r w:rsidR="00063AF1">
        <w:rPr>
          <w:i/>
        </w:rPr>
        <w:t>,</w:t>
      </w:r>
      <w:r w:rsidR="00B26410" w:rsidRPr="006D0544">
        <w:rPr>
          <w:i/>
        </w:rPr>
        <w:t>aby odstąpić od zawarcia umowy na zamkowe koncerty pod gwiazdarni ponieważ oni przewidywali</w:t>
      </w:r>
      <w:r w:rsidR="00C44B9C" w:rsidRPr="006D0544">
        <w:rPr>
          <w:i/>
        </w:rPr>
        <w:t xml:space="preserve"> jeszcze do tych koncertów pozyskanie środków z urzędu marszałkowskiego i z ministerstwa kultury . Oczywiście z tamtych </w:t>
      </w:r>
      <w:r w:rsidR="00DB3DEC" w:rsidRPr="006D0544">
        <w:rPr>
          <w:i/>
        </w:rPr>
        <w:t>instytucji</w:t>
      </w:r>
      <w:r w:rsidR="00C44B9C" w:rsidRPr="006D0544">
        <w:rPr>
          <w:i/>
        </w:rPr>
        <w:t xml:space="preserve"> pieniędzy nie pozyskali w takiej wysokości jakby sobie </w:t>
      </w:r>
      <w:r w:rsidR="00063AF1" w:rsidRPr="006D0544">
        <w:rPr>
          <w:i/>
        </w:rPr>
        <w:t>życzyli</w:t>
      </w:r>
      <w:r w:rsidR="00C44B9C" w:rsidRPr="006D0544">
        <w:rPr>
          <w:i/>
        </w:rPr>
        <w:t xml:space="preserve"> i zaplanowali dlatego też nie mieli pokrycia we własnych finansach na takie koncerty i wystąpili do nas o odstąpienie od zawarcia umowy pomimo , że ten konkurs wygrali.</w:t>
      </w:r>
    </w:p>
    <w:p w:rsidR="007C50C7" w:rsidRPr="008463D3" w:rsidRDefault="007C50C7" w:rsidP="006D0544">
      <w:pPr>
        <w:jc w:val="both"/>
        <w:rPr>
          <w:i/>
        </w:rPr>
      </w:pPr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8463D3">
        <w:rPr>
          <w:i/>
        </w:rPr>
        <w:t>pkt.15 str.4. – postanowiliście tylko obserwować zachowania</w:t>
      </w:r>
      <w:r w:rsidR="007F5837" w:rsidRPr="008463D3">
        <w:rPr>
          <w:i/>
        </w:rPr>
        <w:t xml:space="preserve"> to  </w:t>
      </w:r>
      <w:r w:rsidR="00AD123E" w:rsidRPr="008463D3">
        <w:rPr>
          <w:i/>
        </w:rPr>
        <w:t>kroją</w:t>
      </w:r>
      <w:r w:rsidRPr="008463D3">
        <w:rPr>
          <w:i/>
        </w:rPr>
        <w:t xml:space="preserve"> nas na </w:t>
      </w:r>
      <w:r w:rsidR="00AD123E" w:rsidRPr="008463D3">
        <w:rPr>
          <w:i/>
        </w:rPr>
        <w:t>kasę</w:t>
      </w:r>
      <w:r w:rsidRPr="008463D3">
        <w:rPr>
          <w:i/>
        </w:rPr>
        <w:t xml:space="preserve"> ministerstwo zdrowia i finansów a wy zamiast reagować bawicie się w obserwatora. </w:t>
      </w:r>
    </w:p>
    <w:p w:rsidR="007F5837" w:rsidRPr="008463D3" w:rsidRDefault="007F5837" w:rsidP="006D0544">
      <w:pPr>
        <w:jc w:val="both"/>
        <w:rPr>
          <w:i/>
        </w:rPr>
      </w:pPr>
      <w:r>
        <w:t xml:space="preserve">Wicestarosta J. Golonka – </w:t>
      </w:r>
      <w:r w:rsidRPr="008463D3">
        <w:rPr>
          <w:i/>
        </w:rPr>
        <w:t xml:space="preserve">tak zostało zapisane , my podejmiemy działania jeżeli inne powiaty </w:t>
      </w:r>
      <w:r w:rsidR="009057CA" w:rsidRPr="008463D3">
        <w:rPr>
          <w:i/>
        </w:rPr>
        <w:t xml:space="preserve">pójdą w tą samą stronę tzn. nie wiem będą protestowały , będą pikietowały. </w:t>
      </w:r>
    </w:p>
    <w:p w:rsidR="004B40D8" w:rsidRPr="008463D3" w:rsidRDefault="004B40D8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 w:rsidR="009057CA">
        <w:t xml:space="preserve">- </w:t>
      </w:r>
      <w:r w:rsidR="009057CA" w:rsidRPr="008463D3">
        <w:rPr>
          <w:i/>
        </w:rPr>
        <w:t>troska o pacjentów i o szpital jest niedostateczna ze strony Zarządu i z Pańskiej strony.</w:t>
      </w:r>
    </w:p>
    <w:p w:rsidR="007C50C7" w:rsidRPr="008463D3" w:rsidRDefault="004B40D8" w:rsidP="006D0544">
      <w:pPr>
        <w:jc w:val="both"/>
        <w:rPr>
          <w:i/>
        </w:rPr>
      </w:pPr>
      <w:r>
        <w:t xml:space="preserve"> </w:t>
      </w:r>
      <w:r w:rsidR="00D95B09">
        <w:t xml:space="preserve">Wicestarosta </w:t>
      </w:r>
      <w:r w:rsidR="009057CA">
        <w:t xml:space="preserve">J. Golonka- </w:t>
      </w:r>
      <w:r w:rsidR="009057CA" w:rsidRPr="008463D3">
        <w:rPr>
          <w:i/>
        </w:rPr>
        <w:t xml:space="preserve">będzie dzisiaj Pan dyrektor i będzie mówił na temat </w:t>
      </w:r>
      <w:r w:rsidR="00DB3DEC" w:rsidRPr="008463D3">
        <w:rPr>
          <w:i/>
        </w:rPr>
        <w:t>zwiększonego</w:t>
      </w:r>
      <w:r w:rsidR="009057CA" w:rsidRPr="008463D3">
        <w:rPr>
          <w:i/>
        </w:rPr>
        <w:t xml:space="preserve"> wykonania i proszę te pytania </w:t>
      </w:r>
      <w:r w:rsidR="00DB3DEC" w:rsidRPr="008463D3">
        <w:rPr>
          <w:i/>
        </w:rPr>
        <w:t>kierować</w:t>
      </w:r>
      <w:r w:rsidR="009057CA" w:rsidRPr="008463D3">
        <w:rPr>
          <w:i/>
        </w:rPr>
        <w:t xml:space="preserve"> do dyrektora.</w:t>
      </w:r>
    </w:p>
    <w:p w:rsidR="008A5157" w:rsidRPr="008463D3" w:rsidRDefault="008A5157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8463D3">
        <w:rPr>
          <w:i/>
        </w:rPr>
        <w:t xml:space="preserve">dyrektor dyrektorem , ale to wypiszecie o tym w swoim </w:t>
      </w:r>
      <w:r w:rsidR="00DB3DEC" w:rsidRPr="008463D3">
        <w:rPr>
          <w:i/>
        </w:rPr>
        <w:t>sprawozdaniu</w:t>
      </w:r>
      <w:r w:rsidRPr="008463D3">
        <w:rPr>
          <w:i/>
        </w:rPr>
        <w:t xml:space="preserve"> i wy obserwujecie a nie dyrektor . Dyrektor w ogóle nie podejmuje żadnych działań i to jest prośba .</w:t>
      </w:r>
    </w:p>
    <w:p w:rsidR="008A5157" w:rsidRPr="008463D3" w:rsidRDefault="008A5157" w:rsidP="006D0544">
      <w:pPr>
        <w:jc w:val="both"/>
        <w:rPr>
          <w:i/>
        </w:rPr>
      </w:pPr>
      <w:r>
        <w:t xml:space="preserve">Wicestarosta J. Golonka- </w:t>
      </w:r>
      <w:r w:rsidRPr="008463D3">
        <w:rPr>
          <w:i/>
        </w:rPr>
        <w:t>jest zapisane co jest zapisane.</w:t>
      </w:r>
    </w:p>
    <w:p w:rsidR="004B40D8" w:rsidRPr="008463D3" w:rsidRDefault="004B40D8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8463D3">
        <w:rPr>
          <w:i/>
        </w:rPr>
        <w:t xml:space="preserve">w pkt.17.str.5 – </w:t>
      </w:r>
      <w:r w:rsidR="00927600" w:rsidRPr="008463D3">
        <w:rPr>
          <w:i/>
        </w:rPr>
        <w:t xml:space="preserve">te uwagi zaczynają sięgać obszaru lekarskiego i spraw związanych z administrowaniem i </w:t>
      </w:r>
      <w:r w:rsidRPr="008463D3">
        <w:rPr>
          <w:i/>
        </w:rPr>
        <w:t>ja jestem zaniepokojo</w:t>
      </w:r>
      <w:r w:rsidR="00927600" w:rsidRPr="008463D3">
        <w:rPr>
          <w:i/>
        </w:rPr>
        <w:t>ny brakiem nadzoru ze strony kadry merytorycznej , ordynatorskiej czyli tej</w:t>
      </w:r>
      <w:r w:rsidR="00DB3DEC" w:rsidRPr="008463D3">
        <w:rPr>
          <w:i/>
        </w:rPr>
        <w:t xml:space="preserve"> </w:t>
      </w:r>
      <w:r w:rsidR="00927600" w:rsidRPr="008463D3">
        <w:rPr>
          <w:i/>
        </w:rPr>
        <w:t xml:space="preserve">strony , która nas </w:t>
      </w:r>
      <w:r w:rsidR="00DB3DEC" w:rsidRPr="008463D3">
        <w:rPr>
          <w:i/>
        </w:rPr>
        <w:t>właściwie</w:t>
      </w:r>
      <w:r w:rsidR="00927600" w:rsidRPr="008463D3">
        <w:rPr>
          <w:i/>
        </w:rPr>
        <w:t xml:space="preserve"> leczy . Proszę o ustosunkowanie się do tego.</w:t>
      </w:r>
    </w:p>
    <w:p w:rsidR="00927600" w:rsidRPr="008463D3" w:rsidRDefault="00927600" w:rsidP="006D0544">
      <w:pPr>
        <w:jc w:val="both"/>
        <w:rPr>
          <w:i/>
        </w:rPr>
      </w:pPr>
      <w:r>
        <w:t xml:space="preserve">Wicestarosta J. Golonka- </w:t>
      </w:r>
      <w:r w:rsidRPr="008463D3">
        <w:rPr>
          <w:i/>
        </w:rPr>
        <w:t xml:space="preserve">tak samo jak i Pan byliśmy zaniepokojeni tymi sformułowaniami i zadaliśmy pytanie </w:t>
      </w:r>
      <w:r w:rsidR="00DB3DEC" w:rsidRPr="008463D3">
        <w:rPr>
          <w:i/>
        </w:rPr>
        <w:t>dyrektorowi</w:t>
      </w:r>
      <w:r w:rsidRPr="008463D3">
        <w:rPr>
          <w:i/>
        </w:rPr>
        <w:t xml:space="preserve"> , dyrektor wyjaśniał </w:t>
      </w:r>
      <w:r w:rsidR="00F260C3" w:rsidRPr="008463D3">
        <w:rPr>
          <w:i/>
        </w:rPr>
        <w:t>i w niektórych przypadkach to wyjaśnienie zostało</w:t>
      </w:r>
      <w:r w:rsidR="00DB3DEC" w:rsidRPr="008463D3">
        <w:rPr>
          <w:i/>
        </w:rPr>
        <w:t xml:space="preserve"> </w:t>
      </w:r>
      <w:r w:rsidR="00F260C3" w:rsidRPr="008463D3">
        <w:rPr>
          <w:i/>
        </w:rPr>
        <w:t xml:space="preserve">przyjęte , procedury zostały wprowadzone . Też ubolewamy nad tym , że też nie przewidziano wcześniej że takie procedury powinny wcześniej być </w:t>
      </w:r>
      <w:r w:rsidR="00D46100" w:rsidRPr="008463D3">
        <w:rPr>
          <w:i/>
        </w:rPr>
        <w:t>a po kontroli się je wprowadza ale lepiej później niż wcale. A o sprawy dotyczące BCM dopytywać dyrektora.</w:t>
      </w:r>
    </w:p>
    <w:p w:rsidR="00927600" w:rsidRPr="008463D3" w:rsidRDefault="00D46100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8463D3">
        <w:rPr>
          <w:i/>
        </w:rPr>
        <w:t xml:space="preserve">str. 5 pkt.19 </w:t>
      </w:r>
      <w:r w:rsidR="00EC23E9" w:rsidRPr="008463D3">
        <w:rPr>
          <w:i/>
        </w:rPr>
        <w:t>–</w:t>
      </w:r>
      <w:r w:rsidRPr="008463D3">
        <w:rPr>
          <w:i/>
        </w:rPr>
        <w:t xml:space="preserve"> </w:t>
      </w:r>
      <w:r w:rsidR="00EC23E9" w:rsidRPr="008463D3">
        <w:rPr>
          <w:i/>
        </w:rPr>
        <w:t>kto zwróci te pieniądze bo ktoś się przyczynił do powstania tej szkody i my musimy zapłacić. Czy ktoś się nad tym zastanawiał czy lekka ręką z kieszeni lewej poszło.</w:t>
      </w:r>
    </w:p>
    <w:p w:rsidR="00EC23E9" w:rsidRPr="008463D3" w:rsidRDefault="00EC23E9" w:rsidP="006D0544">
      <w:pPr>
        <w:jc w:val="both"/>
        <w:rPr>
          <w:i/>
        </w:rPr>
      </w:pPr>
      <w:r>
        <w:t xml:space="preserve">Wicestarosta J. Golonka- </w:t>
      </w:r>
      <w:r w:rsidR="0088263F" w:rsidRPr="008463D3">
        <w:rPr>
          <w:i/>
        </w:rPr>
        <w:t>zastanawialiśmy</w:t>
      </w:r>
      <w:r w:rsidRPr="008463D3">
        <w:rPr>
          <w:i/>
        </w:rPr>
        <w:t xml:space="preserve"> się , pracownicy którzy merytorycznie odpowiadali za ten dział byli przekonani , że tą sprawę wygramy dlatego wystąpiliśmy do sadu. Kiedy jest wyrok trzeba się mu podporządkować .</w:t>
      </w:r>
    </w:p>
    <w:p w:rsidR="00EC23E9" w:rsidRPr="008463D3" w:rsidRDefault="00EC23E9" w:rsidP="006D0544">
      <w:pPr>
        <w:jc w:val="both"/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</w:t>
      </w:r>
      <w:r w:rsidR="00906AED">
        <w:t>–</w:t>
      </w:r>
      <w:r>
        <w:t xml:space="preserve"> </w:t>
      </w:r>
      <w:r w:rsidRPr="008463D3">
        <w:rPr>
          <w:i/>
        </w:rPr>
        <w:t>po</w:t>
      </w:r>
      <w:r w:rsidR="00906AED" w:rsidRPr="008463D3">
        <w:rPr>
          <w:i/>
        </w:rPr>
        <w:t xml:space="preserve">wiat wystąpił przeciwko Panu Benedyktowi Koźbiałowi o kary umowne a Pan Koźbiał w miedzy czasie wystąpił o roboty dodatkowe które uważał , że mu się należały </w:t>
      </w:r>
      <w:r w:rsidR="007E57EC" w:rsidRPr="008463D3">
        <w:rPr>
          <w:i/>
        </w:rPr>
        <w:t>a za które nie miał zapłaty i są</w:t>
      </w:r>
      <w:r w:rsidR="00906AED" w:rsidRPr="008463D3">
        <w:rPr>
          <w:i/>
        </w:rPr>
        <w:t xml:space="preserve">d </w:t>
      </w:r>
      <w:r w:rsidR="007E57EC" w:rsidRPr="008463D3">
        <w:rPr>
          <w:i/>
        </w:rPr>
        <w:t>zasądził</w:t>
      </w:r>
      <w:r w:rsidR="00906AED" w:rsidRPr="008463D3">
        <w:rPr>
          <w:i/>
        </w:rPr>
        <w:t xml:space="preserve"> mu te roboty dodatkowe bo uważał , że Pan Benedykt Koźbiał zrobił więcej niż było w zakresie zamówienia i za t</w:t>
      </w:r>
      <w:r w:rsidR="00813CCC" w:rsidRPr="008463D3">
        <w:rPr>
          <w:i/>
        </w:rPr>
        <w:t>o należało</w:t>
      </w:r>
      <w:r w:rsidR="0088263F" w:rsidRPr="008463D3">
        <w:rPr>
          <w:i/>
        </w:rPr>
        <w:t xml:space="preserve"> </w:t>
      </w:r>
      <w:r w:rsidR="00813CCC" w:rsidRPr="008463D3">
        <w:rPr>
          <w:i/>
        </w:rPr>
        <w:t xml:space="preserve">mu zapłacić pieniądze, tak wynikało z opinii biegłego sadowego , że wykonał więcej niż </w:t>
      </w:r>
      <w:r w:rsidR="0088263F" w:rsidRPr="008463D3">
        <w:rPr>
          <w:i/>
        </w:rPr>
        <w:t>powinien</w:t>
      </w:r>
      <w:r w:rsidR="00813CCC" w:rsidRPr="008463D3">
        <w:rPr>
          <w:i/>
        </w:rPr>
        <w:t xml:space="preserve">, Powiat to przyjął , nie rozliczył się i dlatego Pan Benedykt Koźbiał wystąpił na </w:t>
      </w:r>
      <w:r w:rsidR="0088263F" w:rsidRPr="008463D3">
        <w:rPr>
          <w:i/>
        </w:rPr>
        <w:t>drogę</w:t>
      </w:r>
      <w:r w:rsidR="00813CCC" w:rsidRPr="008463D3">
        <w:rPr>
          <w:i/>
        </w:rPr>
        <w:t xml:space="preserve"> sądową .</w:t>
      </w:r>
    </w:p>
    <w:p w:rsidR="00813CCC" w:rsidRPr="008463D3" w:rsidRDefault="00813CCC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8463D3">
        <w:rPr>
          <w:i/>
        </w:rPr>
        <w:t xml:space="preserve">trochę </w:t>
      </w:r>
      <w:r w:rsidR="00DF6BF4">
        <w:rPr>
          <w:i/>
        </w:rPr>
        <w:t>się dziwię z takiego podejścia S</w:t>
      </w:r>
      <w:r w:rsidRPr="008463D3">
        <w:rPr>
          <w:i/>
        </w:rPr>
        <w:t xml:space="preserve">zanowni Państwo na str. 4 jest pkt.16 </w:t>
      </w:r>
      <w:r w:rsidR="0011635A" w:rsidRPr="008463D3">
        <w:rPr>
          <w:i/>
        </w:rPr>
        <w:t xml:space="preserve">który koresponduje z tymi wyjaśnieniami Pana radcy i brak </w:t>
      </w:r>
      <w:r w:rsidR="0088263F" w:rsidRPr="008463D3">
        <w:rPr>
          <w:i/>
        </w:rPr>
        <w:t>wyjaśnień</w:t>
      </w:r>
      <w:r w:rsidR="0011635A" w:rsidRPr="008463D3">
        <w:rPr>
          <w:i/>
        </w:rPr>
        <w:t xml:space="preserve"> ze strony starosty, Zarząd przyjął informację o kontroli w BCM </w:t>
      </w:r>
      <w:r w:rsidR="0088263F" w:rsidRPr="008463D3">
        <w:rPr>
          <w:i/>
        </w:rPr>
        <w:t>przeprowadzonej</w:t>
      </w:r>
      <w:r w:rsidR="0011635A" w:rsidRPr="008463D3">
        <w:rPr>
          <w:i/>
        </w:rPr>
        <w:t xml:space="preserve"> przez WIF w Opolu. Pamiętamy jak rozmawialiśmy nie jeden raz </w:t>
      </w:r>
      <w:r w:rsidR="0088263F" w:rsidRPr="008463D3">
        <w:rPr>
          <w:i/>
        </w:rPr>
        <w:t>o aptece i dyrektor wyrażał achy</w:t>
      </w:r>
      <w:r w:rsidR="0011635A" w:rsidRPr="008463D3">
        <w:rPr>
          <w:i/>
        </w:rPr>
        <w:t xml:space="preserve"> i ochy i </w:t>
      </w:r>
      <w:r w:rsidR="0088263F" w:rsidRPr="008463D3">
        <w:rPr>
          <w:i/>
        </w:rPr>
        <w:t>część</w:t>
      </w:r>
      <w:r w:rsidR="0011635A" w:rsidRPr="008463D3">
        <w:rPr>
          <w:i/>
        </w:rPr>
        <w:t xml:space="preserve"> klaskała i </w:t>
      </w:r>
      <w:r w:rsidR="0088263F" w:rsidRPr="008463D3">
        <w:rPr>
          <w:i/>
        </w:rPr>
        <w:t>część</w:t>
      </w:r>
      <w:r w:rsidR="0011635A" w:rsidRPr="008463D3">
        <w:rPr>
          <w:i/>
        </w:rPr>
        <w:t xml:space="preserve"> miała uwagi do tego </w:t>
      </w:r>
      <w:r w:rsidR="0088263F" w:rsidRPr="008463D3">
        <w:rPr>
          <w:i/>
        </w:rPr>
        <w:t>wszystkiego</w:t>
      </w:r>
      <w:r w:rsidR="0011635A" w:rsidRPr="008463D3">
        <w:rPr>
          <w:i/>
        </w:rPr>
        <w:t xml:space="preserve">. Dzisiaj </w:t>
      </w:r>
      <w:r w:rsidR="0088263F" w:rsidRPr="008463D3">
        <w:rPr>
          <w:i/>
        </w:rPr>
        <w:t>są</w:t>
      </w:r>
      <w:r w:rsidR="00316D59" w:rsidRPr="008463D3">
        <w:rPr>
          <w:i/>
        </w:rPr>
        <w:t xml:space="preserve"> spore uwagi kontrolującego , apteka w ogóle prawdopodobnie powstała </w:t>
      </w:r>
      <w:r w:rsidR="00860F6A" w:rsidRPr="008463D3">
        <w:rPr>
          <w:i/>
        </w:rPr>
        <w:t xml:space="preserve">niezgodnie z </w:t>
      </w:r>
      <w:r w:rsidR="00D23562" w:rsidRPr="008463D3">
        <w:rPr>
          <w:i/>
        </w:rPr>
        <w:t>jakimś</w:t>
      </w:r>
      <w:r w:rsidR="00860F6A" w:rsidRPr="008463D3">
        <w:rPr>
          <w:i/>
        </w:rPr>
        <w:t xml:space="preserve"> projektem. Czy to</w:t>
      </w:r>
      <w:r w:rsidR="00D23562" w:rsidRPr="008463D3">
        <w:rPr>
          <w:i/>
        </w:rPr>
        <w:t xml:space="preserve"> </w:t>
      </w:r>
      <w:r w:rsidR="00860F6A" w:rsidRPr="008463D3">
        <w:rPr>
          <w:i/>
        </w:rPr>
        <w:t xml:space="preserve">projektował górnik , czy to jakiś niedouczony inżynier , czy powiatu nie stać , żeby rzeczywiście </w:t>
      </w:r>
      <w:r w:rsidR="00D23562" w:rsidRPr="008463D3">
        <w:rPr>
          <w:i/>
        </w:rPr>
        <w:t>parę</w:t>
      </w:r>
      <w:r w:rsidR="00860F6A" w:rsidRPr="008463D3">
        <w:rPr>
          <w:i/>
        </w:rPr>
        <w:t xml:space="preserve"> groszy więcej zapłacić tym nadzorującym ale żeby to</w:t>
      </w:r>
      <w:r w:rsidR="00860F6A">
        <w:t xml:space="preserve"> </w:t>
      </w:r>
      <w:r w:rsidR="00860F6A" w:rsidRPr="008463D3">
        <w:rPr>
          <w:i/>
        </w:rPr>
        <w:lastRenderedPageBreak/>
        <w:t xml:space="preserve">miało ręce i nogi . Bo jak nie w aptece brakuje czego , to w całym procesie </w:t>
      </w:r>
      <w:r w:rsidR="0071401D" w:rsidRPr="008463D3">
        <w:rPr>
          <w:i/>
        </w:rPr>
        <w:t>budowlanym</w:t>
      </w:r>
      <w:r w:rsidR="00860F6A" w:rsidRPr="008463D3">
        <w:rPr>
          <w:i/>
        </w:rPr>
        <w:t xml:space="preserve"> wykonawca sprawę kieruje do sądu , wygrywa bo też nie potrafimy </w:t>
      </w:r>
      <w:r w:rsidR="0071401D" w:rsidRPr="008463D3">
        <w:rPr>
          <w:i/>
        </w:rPr>
        <w:t>sprawdzać</w:t>
      </w:r>
      <w:r w:rsidR="00860F6A" w:rsidRPr="008463D3">
        <w:rPr>
          <w:i/>
        </w:rPr>
        <w:t xml:space="preserve"> w procesie kontrolowania.</w:t>
      </w:r>
    </w:p>
    <w:p w:rsidR="004B40D8" w:rsidRPr="008463D3" w:rsidRDefault="004F0E2B" w:rsidP="006D0544">
      <w:pPr>
        <w:jc w:val="both"/>
        <w:rPr>
          <w:i/>
        </w:rPr>
      </w:pPr>
      <w:r>
        <w:t xml:space="preserve">Naczelnik B. </w:t>
      </w:r>
      <w:proofErr w:type="spellStart"/>
      <w:r w:rsidR="00A642BF">
        <w:t>Klichta</w:t>
      </w:r>
      <w:proofErr w:type="spellEnd"/>
      <w:r w:rsidR="00A642BF">
        <w:t xml:space="preserve"> </w:t>
      </w:r>
      <w:r w:rsidR="0071401D">
        <w:t>–</w:t>
      </w:r>
      <w:r>
        <w:t xml:space="preserve"> </w:t>
      </w:r>
      <w:r w:rsidR="0071401D" w:rsidRPr="008463D3">
        <w:rPr>
          <w:i/>
        </w:rPr>
        <w:t xml:space="preserve">każdy projekt zanim zostanie zatwierdzony , jest wydana decyzja pozwolenie na budowę musi być opiniowany pod odpowiednimi względami </w:t>
      </w:r>
      <w:r w:rsidR="00950576" w:rsidRPr="008463D3">
        <w:rPr>
          <w:i/>
        </w:rPr>
        <w:t xml:space="preserve">czy to zabezpieczeń przeciwpożarowych czy </w:t>
      </w:r>
      <w:proofErr w:type="spellStart"/>
      <w:r w:rsidR="00950576" w:rsidRPr="008463D3">
        <w:rPr>
          <w:i/>
        </w:rPr>
        <w:t>sanitarno</w:t>
      </w:r>
      <w:proofErr w:type="spellEnd"/>
      <w:r w:rsidR="00950576" w:rsidRPr="008463D3">
        <w:rPr>
          <w:i/>
        </w:rPr>
        <w:t xml:space="preserve"> – epidemiologicznych . Projekt który został zrealizowany był wykonany przez pracownię projektową , która się takimi projektami zajmuje się już od lat i po zaoponowaniu przez rzeczoznawcę ds. </w:t>
      </w:r>
      <w:r w:rsidR="004951EA" w:rsidRPr="008463D3">
        <w:rPr>
          <w:i/>
        </w:rPr>
        <w:t xml:space="preserve">zabezpieczeń przeciwpożarowych i rzeczoznawcę od spraw </w:t>
      </w:r>
      <w:proofErr w:type="spellStart"/>
      <w:r w:rsidR="004951EA" w:rsidRPr="008463D3">
        <w:rPr>
          <w:i/>
        </w:rPr>
        <w:t>sanitarno</w:t>
      </w:r>
      <w:proofErr w:type="spellEnd"/>
      <w:r w:rsidR="004951EA" w:rsidRPr="008463D3">
        <w:rPr>
          <w:i/>
        </w:rPr>
        <w:t xml:space="preserve"> epidemiologicznych . Ponadto po wykonaniu apteki</w:t>
      </w:r>
      <w:r w:rsidR="00682F25" w:rsidRPr="008463D3">
        <w:rPr>
          <w:i/>
        </w:rPr>
        <w:t xml:space="preserve"> był odbiór i przez straż pożarną i przez WISE i żadna z tych instytucji nie miał żadnych uwag. Protokoły zostały wydane następnie d</w:t>
      </w:r>
      <w:r w:rsidR="00013F30" w:rsidRPr="008463D3">
        <w:rPr>
          <w:i/>
        </w:rPr>
        <w:t xml:space="preserve">opiero było </w:t>
      </w:r>
      <w:r w:rsidR="00586C71" w:rsidRPr="008463D3">
        <w:rPr>
          <w:i/>
        </w:rPr>
        <w:t>odebranie</w:t>
      </w:r>
      <w:r w:rsidR="00013F30" w:rsidRPr="008463D3">
        <w:rPr>
          <w:i/>
        </w:rPr>
        <w:t xml:space="preserve"> prze PINB . Poza tym Pani magister z apteki miała ten projekt do wglądu wcześniej i na etapie projektowania były robione uzgodnienia. W żadnym rozporządzeniu nie jest napisane , że apte</w:t>
      </w:r>
      <w:r w:rsidR="00E94BED" w:rsidRPr="008463D3">
        <w:rPr>
          <w:i/>
        </w:rPr>
        <w:t xml:space="preserve">ka ma mieć okna okratowane czy drzwi antywłamaniowe . Leki , które podlegają </w:t>
      </w:r>
      <w:r w:rsidR="006C0938" w:rsidRPr="008463D3">
        <w:rPr>
          <w:i/>
        </w:rPr>
        <w:t xml:space="preserve">specjalnym przepisom </w:t>
      </w:r>
      <w:r w:rsidR="007E57EC" w:rsidRPr="008463D3">
        <w:rPr>
          <w:i/>
        </w:rPr>
        <w:t>są</w:t>
      </w:r>
      <w:r w:rsidR="006C0938" w:rsidRPr="008463D3">
        <w:rPr>
          <w:i/>
        </w:rPr>
        <w:t xml:space="preserve"> trzymane w sejfie i tak </w:t>
      </w:r>
      <w:r w:rsidR="001322E2" w:rsidRPr="008463D3">
        <w:rPr>
          <w:i/>
        </w:rPr>
        <w:t>są</w:t>
      </w:r>
      <w:r w:rsidR="006C0938" w:rsidRPr="008463D3">
        <w:rPr>
          <w:i/>
        </w:rPr>
        <w:t xml:space="preserve"> też projektowane również apteki na mieście .W szpitalu jest również całodobowa ochrona.</w:t>
      </w:r>
    </w:p>
    <w:p w:rsidR="006C0938" w:rsidRPr="008463D3" w:rsidRDefault="006C0938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="007F376A" w:rsidRPr="008463D3">
        <w:rPr>
          <w:i/>
        </w:rPr>
        <w:t xml:space="preserve">przyznacie Państwo , że ten Pan naczelnik albo nie zrozumiale on mówi albo niezrozumiale jest napisane w sprawozdaniu ja nie pytam o inne apteki </w:t>
      </w:r>
      <w:r w:rsidR="001322E2" w:rsidRPr="008463D3">
        <w:rPr>
          <w:i/>
        </w:rPr>
        <w:t>. To wy takie rzeczy napisaliśc</w:t>
      </w:r>
      <w:r w:rsidR="002B437E" w:rsidRPr="008463D3">
        <w:rPr>
          <w:i/>
        </w:rPr>
        <w:t xml:space="preserve">ie. Po co zobowiązaliście dyrektora do usunięcia uwag , które stwierdził kontrolujący. Jeżeli projekt był zatwierdzony przez wszystkich którzy mogli zatwierdzić a za chwile </w:t>
      </w:r>
      <w:r w:rsidR="00D97DBD" w:rsidRPr="008463D3">
        <w:rPr>
          <w:i/>
        </w:rPr>
        <w:t>przyjeżdża</w:t>
      </w:r>
      <w:r w:rsidR="002B437E" w:rsidRPr="008463D3">
        <w:rPr>
          <w:i/>
        </w:rPr>
        <w:t xml:space="preserve"> kontrola i go podważa i Pan to tłumaczy , no </w:t>
      </w:r>
      <w:r w:rsidR="00AA6048" w:rsidRPr="008463D3">
        <w:rPr>
          <w:i/>
        </w:rPr>
        <w:t>właściwie</w:t>
      </w:r>
      <w:r w:rsidR="002B437E" w:rsidRPr="008463D3">
        <w:rPr>
          <w:i/>
        </w:rPr>
        <w:t xml:space="preserve"> nic się nie stało bo brakuje krat w oknach</w:t>
      </w:r>
      <w:r w:rsidR="00E743AD" w:rsidRPr="008463D3">
        <w:rPr>
          <w:i/>
        </w:rPr>
        <w:t xml:space="preserve"> i jeszcze czegoś , dyrektor został zobowiązany do zniwelowania tego i to jest w porządku . Jest to skandal.</w:t>
      </w:r>
    </w:p>
    <w:p w:rsidR="00E743AD" w:rsidRPr="008463D3" w:rsidRDefault="00E743AD" w:rsidP="006D0544">
      <w:pPr>
        <w:jc w:val="both"/>
        <w:rPr>
          <w:i/>
        </w:rPr>
      </w:pPr>
      <w:r>
        <w:t xml:space="preserve">Naczelnik B. </w:t>
      </w:r>
      <w:proofErr w:type="spellStart"/>
      <w:r>
        <w:t>Klichta</w:t>
      </w:r>
      <w:proofErr w:type="spellEnd"/>
      <w:r>
        <w:t>-</w:t>
      </w:r>
      <w:r w:rsidR="008463D3">
        <w:t xml:space="preserve"> </w:t>
      </w:r>
      <w:r w:rsidRPr="008463D3">
        <w:rPr>
          <w:i/>
        </w:rPr>
        <w:t xml:space="preserve">apteka była wykonana zgodnie z </w:t>
      </w:r>
      <w:r w:rsidR="00D97DBD" w:rsidRPr="008463D3">
        <w:rPr>
          <w:i/>
        </w:rPr>
        <w:t>projektem</w:t>
      </w:r>
      <w:r w:rsidR="00657AED" w:rsidRPr="008463D3">
        <w:rPr>
          <w:i/>
        </w:rPr>
        <w:t xml:space="preserve"> została odebrana przez służby , które odebrały ten obiekt i na tym polega nasza rola. A to , że później Pani magister chciała </w:t>
      </w:r>
      <w:r w:rsidR="00D97DBD" w:rsidRPr="008463D3">
        <w:rPr>
          <w:i/>
        </w:rPr>
        <w:t>dodatków</w:t>
      </w:r>
      <w:r w:rsidR="00657AED" w:rsidRPr="008463D3">
        <w:rPr>
          <w:i/>
        </w:rPr>
        <w:t xml:space="preserve"> założyć kraty to nie wynika bezpośrednio z winy projektu czy wykonawcy czy naszej jako inwestora zastępczego .</w:t>
      </w:r>
    </w:p>
    <w:p w:rsidR="00657AED" w:rsidRPr="008463D3" w:rsidRDefault="00657AED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8463D3">
        <w:rPr>
          <w:i/>
        </w:rPr>
        <w:t xml:space="preserve">chciałem zwrócić Pana uwagę na zapis , nie chce za długo polemizować ale nie można z nas robić idiotów. Przedmiotem kontroli było opiniowanie przydatności lokalu przeznaczonego na </w:t>
      </w:r>
      <w:r w:rsidR="00947B6E" w:rsidRPr="008463D3">
        <w:rPr>
          <w:i/>
        </w:rPr>
        <w:t>aptekę</w:t>
      </w:r>
      <w:r w:rsidRPr="008463D3">
        <w:rPr>
          <w:i/>
        </w:rPr>
        <w:t xml:space="preserve"> szpitalną , to nie pani magister sobie wymyśliła tak nawiasem mówiąc . Jest to </w:t>
      </w:r>
      <w:r w:rsidR="006E1B74" w:rsidRPr="008463D3">
        <w:rPr>
          <w:i/>
        </w:rPr>
        <w:t>żenujące .</w:t>
      </w:r>
    </w:p>
    <w:p w:rsidR="006E1B74" w:rsidRPr="008463D3" w:rsidRDefault="004525A3" w:rsidP="006D0544">
      <w:pPr>
        <w:jc w:val="both"/>
        <w:rPr>
          <w:i/>
        </w:rPr>
      </w:pPr>
      <w:r>
        <w:t xml:space="preserve">Pkt.6 str.6 </w:t>
      </w:r>
      <w:r w:rsidRPr="008463D3">
        <w:rPr>
          <w:i/>
        </w:rPr>
        <w:t>– jaki jest wynik kontroli .</w:t>
      </w:r>
    </w:p>
    <w:p w:rsidR="004525A3" w:rsidRPr="008463D3" w:rsidRDefault="004525A3" w:rsidP="006D0544">
      <w:pPr>
        <w:jc w:val="both"/>
        <w:rPr>
          <w:i/>
        </w:rPr>
      </w:pPr>
      <w:r>
        <w:t xml:space="preserve">Wicestarosta J. Golonka- </w:t>
      </w:r>
      <w:r w:rsidRPr="008463D3">
        <w:rPr>
          <w:i/>
        </w:rPr>
        <w:t>kontrola jeszcze trwa.</w:t>
      </w:r>
    </w:p>
    <w:p w:rsidR="004525A3" w:rsidRPr="008463D3" w:rsidRDefault="004525A3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8463D3">
        <w:rPr>
          <w:i/>
        </w:rPr>
        <w:t xml:space="preserve">czy prokuratura została powiadomiona o popełnieniu ewentualnego przestępstwa </w:t>
      </w:r>
      <w:r w:rsidR="00114F06" w:rsidRPr="008463D3">
        <w:rPr>
          <w:i/>
        </w:rPr>
        <w:t>.</w:t>
      </w:r>
    </w:p>
    <w:p w:rsidR="00114F06" w:rsidRPr="008463D3" w:rsidRDefault="00114F06" w:rsidP="006D0544">
      <w:pPr>
        <w:jc w:val="both"/>
        <w:rPr>
          <w:i/>
        </w:rPr>
      </w:pPr>
      <w:r>
        <w:t xml:space="preserve">Wicestarosta J. Golonka – </w:t>
      </w:r>
      <w:r w:rsidRPr="008463D3">
        <w:rPr>
          <w:i/>
        </w:rPr>
        <w:t xml:space="preserve">po wyniku kontroli będzie decyzja </w:t>
      </w:r>
      <w:r w:rsidR="00557083" w:rsidRPr="008463D3">
        <w:rPr>
          <w:i/>
        </w:rPr>
        <w:t>Zarządu</w:t>
      </w:r>
      <w:r w:rsidRPr="008463D3">
        <w:rPr>
          <w:i/>
        </w:rPr>
        <w:t xml:space="preserve"> .</w:t>
      </w:r>
    </w:p>
    <w:p w:rsidR="00F47A07" w:rsidRPr="008463D3" w:rsidRDefault="00114F06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="00F944AF" w:rsidRPr="008463D3">
        <w:rPr>
          <w:i/>
        </w:rPr>
        <w:t>dlaczego</w:t>
      </w:r>
      <w:r w:rsidRPr="008463D3">
        <w:rPr>
          <w:i/>
        </w:rPr>
        <w:t xml:space="preserve"> dopiero prokuratura zostanie powiadomiona po wynikach kontroli . Do nas do biura przychodzili obywatele </w:t>
      </w:r>
      <w:r w:rsidR="00A32D0D" w:rsidRPr="008463D3">
        <w:rPr>
          <w:i/>
        </w:rPr>
        <w:t xml:space="preserve">i mówią Panie radny </w:t>
      </w:r>
      <w:proofErr w:type="spellStart"/>
      <w:r w:rsidR="00A32D0D" w:rsidRPr="008463D3">
        <w:rPr>
          <w:i/>
        </w:rPr>
        <w:t>Pus</w:t>
      </w:r>
      <w:r w:rsidR="00947B6E" w:rsidRPr="008463D3">
        <w:rPr>
          <w:i/>
        </w:rPr>
        <w:t>z</w:t>
      </w:r>
      <w:r w:rsidR="00A32D0D" w:rsidRPr="008463D3">
        <w:rPr>
          <w:i/>
        </w:rPr>
        <w:t>czewicz</w:t>
      </w:r>
      <w:proofErr w:type="spellEnd"/>
      <w:r w:rsidR="00A32D0D" w:rsidRPr="008463D3">
        <w:rPr>
          <w:i/>
        </w:rPr>
        <w:t xml:space="preserve"> przyszedłem po odbiór dowodu rejestracyjnego i nie ma ani dowodu rejestracyjnego ani pieniędzy ani niczego. Ktoś te pieniądze wyprowadzał z wydziału . Krótko mówiąc dlaczego nie poinformowaliście prokuratury </w:t>
      </w:r>
      <w:r w:rsidR="00232702" w:rsidRPr="008463D3">
        <w:rPr>
          <w:i/>
        </w:rPr>
        <w:t xml:space="preserve">, proszę </w:t>
      </w:r>
      <w:r w:rsidR="00F47A07" w:rsidRPr="008463D3">
        <w:rPr>
          <w:i/>
        </w:rPr>
        <w:t>o kilka słów w tym temacie.</w:t>
      </w:r>
    </w:p>
    <w:p w:rsidR="00232702" w:rsidRPr="008463D3" w:rsidRDefault="0035512C" w:rsidP="006D0544">
      <w:pPr>
        <w:jc w:val="both"/>
        <w:rPr>
          <w:i/>
        </w:rPr>
      </w:pPr>
      <w:r>
        <w:t>Wicestarosta</w:t>
      </w:r>
      <w:r w:rsidR="00232702">
        <w:t xml:space="preserve"> J. Golonka </w:t>
      </w:r>
      <w:r w:rsidR="0080301D">
        <w:t>–</w:t>
      </w:r>
      <w:r w:rsidR="00232702">
        <w:t xml:space="preserve"> </w:t>
      </w:r>
      <w:r w:rsidR="0080301D" w:rsidRPr="008463D3">
        <w:rPr>
          <w:i/>
        </w:rPr>
        <w:t xml:space="preserve">na ten temat będę się wypowiadał dopiero po zakończonej kontroli i po decyzji </w:t>
      </w:r>
      <w:r w:rsidRPr="008463D3">
        <w:rPr>
          <w:i/>
        </w:rPr>
        <w:t>Zarządu</w:t>
      </w:r>
      <w:r w:rsidR="0080301D" w:rsidRPr="008463D3">
        <w:rPr>
          <w:i/>
        </w:rPr>
        <w:t xml:space="preserve"> .</w:t>
      </w:r>
    </w:p>
    <w:p w:rsidR="0080301D" w:rsidRPr="008463D3" w:rsidRDefault="0080301D" w:rsidP="006D0544">
      <w:pPr>
        <w:jc w:val="both"/>
        <w:rPr>
          <w:i/>
        </w:rPr>
      </w:pPr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8463D3">
        <w:rPr>
          <w:i/>
        </w:rPr>
        <w:t>dlaczego nie napisaliście prostym językiem o co chodzi.</w:t>
      </w:r>
    </w:p>
    <w:p w:rsidR="0080301D" w:rsidRPr="008463D3" w:rsidRDefault="0035512C" w:rsidP="006D0544">
      <w:pPr>
        <w:jc w:val="both"/>
        <w:rPr>
          <w:i/>
        </w:rPr>
      </w:pPr>
      <w:r>
        <w:t>Wicestarosta</w:t>
      </w:r>
      <w:r w:rsidR="0080301D">
        <w:t xml:space="preserve"> J. Golonka- </w:t>
      </w:r>
      <w:r w:rsidR="0080301D" w:rsidRPr="008463D3">
        <w:rPr>
          <w:i/>
        </w:rPr>
        <w:t xml:space="preserve">na tym etapie wysłaliśmy kontrolę. </w:t>
      </w:r>
    </w:p>
    <w:p w:rsidR="0080301D" w:rsidRPr="008463D3" w:rsidRDefault="0080301D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8463D3">
        <w:rPr>
          <w:i/>
        </w:rPr>
        <w:t xml:space="preserve">Panie </w:t>
      </w:r>
      <w:r w:rsidR="0035512C" w:rsidRPr="008463D3">
        <w:rPr>
          <w:i/>
        </w:rPr>
        <w:t xml:space="preserve">Starosto </w:t>
      </w:r>
      <w:r w:rsidRPr="008463D3">
        <w:rPr>
          <w:i/>
        </w:rPr>
        <w:t xml:space="preserve">to jest niedopuszczalne , brak nadzoru , brak jakiejkolwiek reakcji </w:t>
      </w:r>
      <w:r w:rsidR="0035512C" w:rsidRPr="008463D3">
        <w:rPr>
          <w:i/>
        </w:rPr>
        <w:t>właściwe</w:t>
      </w:r>
      <w:r w:rsidRPr="008463D3">
        <w:rPr>
          <w:i/>
        </w:rPr>
        <w:t xml:space="preserve"> , przypominam jeszcze sprawy niezakończone z pieniędzmi były pracowników starostwa , łapówki dzisiaj kolejna afera w wydziale komunikacji wyprowadzenia pieniędzy. Jest to coś niesamowitego Proszę Państwa , brak jakiegokolwiek nadzoru. Gdyby były </w:t>
      </w:r>
      <w:r w:rsidR="0035512C" w:rsidRPr="008463D3">
        <w:rPr>
          <w:i/>
        </w:rPr>
        <w:t>właściwe</w:t>
      </w:r>
      <w:r w:rsidR="00FB44C4" w:rsidRPr="008463D3">
        <w:rPr>
          <w:i/>
        </w:rPr>
        <w:t xml:space="preserve"> procedury , byłby </w:t>
      </w:r>
      <w:r w:rsidR="0035512C" w:rsidRPr="008463D3">
        <w:rPr>
          <w:i/>
        </w:rPr>
        <w:t>właściwy</w:t>
      </w:r>
      <w:r w:rsidR="00FB44C4" w:rsidRPr="008463D3">
        <w:rPr>
          <w:i/>
        </w:rPr>
        <w:t xml:space="preserve"> nadzór na który wielokrotnie </w:t>
      </w:r>
      <w:r w:rsidR="0035512C" w:rsidRPr="008463D3">
        <w:rPr>
          <w:i/>
        </w:rPr>
        <w:t>zawracaliśmy</w:t>
      </w:r>
      <w:r w:rsidR="00FB44C4" w:rsidRPr="008463D3">
        <w:rPr>
          <w:i/>
        </w:rPr>
        <w:t xml:space="preserve"> uwagę nie tylko na tej sesji to do takich </w:t>
      </w:r>
      <w:r w:rsidR="00AA23A7" w:rsidRPr="008463D3">
        <w:rPr>
          <w:i/>
        </w:rPr>
        <w:t>rzeczy</w:t>
      </w:r>
      <w:r w:rsidR="00FB44C4" w:rsidRPr="008463D3">
        <w:rPr>
          <w:i/>
        </w:rPr>
        <w:t xml:space="preserve"> by nie dochodziło. </w:t>
      </w:r>
      <w:r w:rsidR="009243A0" w:rsidRPr="008463D3">
        <w:rPr>
          <w:i/>
        </w:rPr>
        <w:t xml:space="preserve"> </w:t>
      </w:r>
    </w:p>
    <w:p w:rsidR="00F47A07" w:rsidRDefault="00F47A07" w:rsidP="006D0544">
      <w:pPr>
        <w:jc w:val="both"/>
      </w:pPr>
      <w:r>
        <w:t xml:space="preserve">Str.8 pkt.1.- </w:t>
      </w:r>
      <w:r w:rsidR="00495EA9">
        <w:t xml:space="preserve">w składzie jest Mieczysław </w:t>
      </w:r>
      <w:r w:rsidR="00AE5F67">
        <w:t>Niedźwiedź</w:t>
      </w:r>
      <w:r w:rsidR="00495EA9">
        <w:t xml:space="preserve"> i nie wiem czy wrócił do starostwa jako ekspert.</w:t>
      </w:r>
    </w:p>
    <w:p w:rsidR="00495EA9" w:rsidRPr="008463D3" w:rsidRDefault="00495EA9" w:rsidP="006D0544">
      <w:pPr>
        <w:jc w:val="both"/>
        <w:rPr>
          <w:i/>
        </w:rPr>
      </w:pPr>
      <w:r>
        <w:t>Wicestarosta J. Golonka-</w:t>
      </w:r>
      <w:r w:rsidR="00AE5F67" w:rsidRPr="008463D3">
        <w:rPr>
          <w:i/>
        </w:rPr>
        <w:t>nadal jest w tym programie , który się rozpoczął kiedy był pracownikiem i nadal jest koordynatorem tego programu .</w:t>
      </w:r>
    </w:p>
    <w:p w:rsidR="00AE5F67" w:rsidRPr="008463D3" w:rsidRDefault="00AE5F67" w:rsidP="006D0544">
      <w:pPr>
        <w:jc w:val="both"/>
        <w:rPr>
          <w:i/>
        </w:rPr>
      </w:pPr>
      <w:r>
        <w:t xml:space="preserve">Pkt.2 str.8.- </w:t>
      </w:r>
      <w:r w:rsidRPr="008463D3">
        <w:rPr>
          <w:i/>
        </w:rPr>
        <w:t>o co tutaj chodziło.</w:t>
      </w:r>
    </w:p>
    <w:p w:rsidR="00AE5F67" w:rsidRPr="008463D3" w:rsidRDefault="00AE5F67" w:rsidP="006D0544">
      <w:pPr>
        <w:jc w:val="both"/>
        <w:rPr>
          <w:i/>
        </w:rPr>
      </w:pPr>
      <w:r>
        <w:t xml:space="preserve">Naczelnik I. Wiecheć – </w:t>
      </w:r>
      <w:r w:rsidRPr="008463D3">
        <w:rPr>
          <w:i/>
        </w:rPr>
        <w:t xml:space="preserve">jest to zamówienie na założenie baz danych </w:t>
      </w:r>
      <w:proofErr w:type="spellStart"/>
      <w:r w:rsidR="008463D3">
        <w:rPr>
          <w:i/>
        </w:rPr>
        <w:t>Ge</w:t>
      </w:r>
      <w:r w:rsidR="007E57EC" w:rsidRPr="008463D3">
        <w:rPr>
          <w:i/>
        </w:rPr>
        <w:t>s</w:t>
      </w:r>
      <w:r w:rsidR="00040F35" w:rsidRPr="008463D3">
        <w:rPr>
          <w:i/>
        </w:rPr>
        <w:t>ut</w:t>
      </w:r>
      <w:proofErr w:type="spellEnd"/>
      <w:r w:rsidR="00040F35" w:rsidRPr="008463D3">
        <w:rPr>
          <w:i/>
        </w:rPr>
        <w:t xml:space="preserve"> dla gminy Lewin Brzeski. </w:t>
      </w:r>
      <w:r w:rsidR="007E57EC" w:rsidRPr="008463D3">
        <w:rPr>
          <w:i/>
        </w:rPr>
        <w:t>Zamówienie</w:t>
      </w:r>
      <w:r w:rsidR="00040F35" w:rsidRPr="008463D3">
        <w:rPr>
          <w:i/>
        </w:rPr>
        <w:t xml:space="preserve"> miało być realizowane w </w:t>
      </w:r>
      <w:r w:rsidR="007E57EC" w:rsidRPr="008463D3">
        <w:rPr>
          <w:i/>
        </w:rPr>
        <w:t>czterech</w:t>
      </w:r>
      <w:r w:rsidR="00040F35" w:rsidRPr="008463D3">
        <w:rPr>
          <w:i/>
        </w:rPr>
        <w:t xml:space="preserve"> etapach , wykonawca wykonał do tej pory tylko jeden etap z trudem i od tej pory słuch o nim za</w:t>
      </w:r>
      <w:r w:rsidR="00777ECD" w:rsidRPr="008463D3">
        <w:rPr>
          <w:i/>
        </w:rPr>
        <w:t>ginął. Zarówno w umowie jak i w</w:t>
      </w:r>
      <w:r w:rsidR="00040F35" w:rsidRPr="008463D3">
        <w:rPr>
          <w:i/>
        </w:rPr>
        <w:t>arunkach technicznych wykonania były zapisy dotyczące</w:t>
      </w:r>
      <w:r w:rsidR="007E57EC" w:rsidRPr="008463D3">
        <w:rPr>
          <w:i/>
        </w:rPr>
        <w:t xml:space="preserve"> prowadzenia dziennika pracy , </w:t>
      </w:r>
      <w:r w:rsidR="00040F35" w:rsidRPr="008463D3">
        <w:rPr>
          <w:i/>
        </w:rPr>
        <w:t xml:space="preserve">uzgadniania z nami wszelkich spraw związanych z postępem prac </w:t>
      </w:r>
      <w:proofErr w:type="spellStart"/>
      <w:r w:rsidR="00040F35" w:rsidRPr="008463D3">
        <w:rPr>
          <w:i/>
        </w:rPr>
        <w:t>a</w:t>
      </w:r>
      <w:r w:rsidR="007E57EC" w:rsidRPr="008463D3">
        <w:rPr>
          <w:i/>
        </w:rPr>
        <w:t>q</w:t>
      </w:r>
      <w:proofErr w:type="spellEnd"/>
      <w:r w:rsidR="007E57EC" w:rsidRPr="008463D3">
        <w:rPr>
          <w:i/>
        </w:rPr>
        <w:t xml:space="preserve"> tymczasem nie odbierają telefonu</w:t>
      </w:r>
      <w:r w:rsidR="00040F35" w:rsidRPr="008463D3">
        <w:rPr>
          <w:i/>
        </w:rPr>
        <w:t xml:space="preserve"> nie kontaktują się. </w:t>
      </w:r>
      <w:r w:rsidR="00D62E68" w:rsidRPr="008463D3">
        <w:rPr>
          <w:i/>
        </w:rPr>
        <w:t>Wysłaliśmy</w:t>
      </w:r>
      <w:r w:rsidR="00040F35" w:rsidRPr="008463D3">
        <w:rPr>
          <w:i/>
        </w:rPr>
        <w:t xml:space="preserve"> do nich najpierw wezwanie o zakończenie drugiego i trzeciego etapu w określonym terminie. Nie odezwali się na to w ogóle wiec w tej sytuacji korzystając z zapisów umowy Zarząd postanowił tą umowę rozwiązać. My te</w:t>
      </w:r>
      <w:r w:rsidR="00D62E68" w:rsidRPr="008463D3">
        <w:rPr>
          <w:i/>
        </w:rPr>
        <w:t xml:space="preserve"> bazy musimy mieć założone i dl</w:t>
      </w:r>
      <w:r w:rsidR="00040F35" w:rsidRPr="008463D3">
        <w:rPr>
          <w:i/>
        </w:rPr>
        <w:t>a</w:t>
      </w:r>
      <w:r w:rsidR="00D62E68" w:rsidRPr="008463D3">
        <w:rPr>
          <w:i/>
        </w:rPr>
        <w:t xml:space="preserve"> </w:t>
      </w:r>
      <w:r w:rsidR="00040F35" w:rsidRPr="008463D3">
        <w:rPr>
          <w:i/>
        </w:rPr>
        <w:t xml:space="preserve">nas ten termin jest bardzo istotny </w:t>
      </w:r>
      <w:r w:rsidR="00E30FA3" w:rsidRPr="008463D3">
        <w:rPr>
          <w:i/>
        </w:rPr>
        <w:t xml:space="preserve">. Za udostepnienie baz pobieramy </w:t>
      </w:r>
      <w:r w:rsidR="00D62E68" w:rsidRPr="008463D3">
        <w:rPr>
          <w:i/>
        </w:rPr>
        <w:t>opłatę</w:t>
      </w:r>
      <w:r w:rsidR="00E30FA3" w:rsidRPr="008463D3">
        <w:rPr>
          <w:i/>
        </w:rPr>
        <w:t xml:space="preserve"> w związku z tym im dłużej baz nie mamy tym mniej</w:t>
      </w:r>
      <w:r w:rsidR="00D62E68" w:rsidRPr="008463D3">
        <w:rPr>
          <w:i/>
        </w:rPr>
        <w:t xml:space="preserve"> </w:t>
      </w:r>
      <w:r w:rsidR="00E30FA3" w:rsidRPr="008463D3">
        <w:rPr>
          <w:i/>
        </w:rPr>
        <w:t>wpływów do budżetu powiatu.</w:t>
      </w:r>
      <w:r w:rsidR="00F420E2" w:rsidRPr="008463D3">
        <w:rPr>
          <w:i/>
        </w:rPr>
        <w:t xml:space="preserve"> Nie możemy sobie pozwolić aby czekać kilka lat. Ten wykonawca wygrał w Polsce bardzo wiele przetargów.</w:t>
      </w:r>
    </w:p>
    <w:p w:rsidR="00114F06" w:rsidRDefault="00F420E2" w:rsidP="006D0544">
      <w:pPr>
        <w:jc w:val="both"/>
      </w:pPr>
      <w:r>
        <w:t xml:space="preserve">Str.8 pkt.6 </w:t>
      </w:r>
      <w:r w:rsidR="00DA247F">
        <w:t>–</w:t>
      </w:r>
      <w:r>
        <w:t xml:space="preserve"> </w:t>
      </w:r>
      <w:r w:rsidR="00DA247F" w:rsidRPr="008463D3">
        <w:rPr>
          <w:i/>
        </w:rPr>
        <w:t>czy to już zostało zinwentaryzowane</w:t>
      </w:r>
      <w:r w:rsidR="00DA247F">
        <w:t xml:space="preserve"> .</w:t>
      </w:r>
    </w:p>
    <w:p w:rsidR="00772DA2" w:rsidRPr="00866ED7" w:rsidRDefault="00DA247F" w:rsidP="006D0544">
      <w:pPr>
        <w:jc w:val="both"/>
        <w:rPr>
          <w:i/>
        </w:rPr>
      </w:pPr>
      <w:r>
        <w:t xml:space="preserve">Naczelnik B. </w:t>
      </w:r>
      <w:proofErr w:type="spellStart"/>
      <w:r>
        <w:t>Klichta</w:t>
      </w:r>
      <w:proofErr w:type="spellEnd"/>
      <w:r>
        <w:t xml:space="preserve"> </w:t>
      </w:r>
      <w:r w:rsidR="00761E0E">
        <w:t xml:space="preserve">– </w:t>
      </w:r>
      <w:r w:rsidR="00761E0E" w:rsidRPr="008463D3">
        <w:rPr>
          <w:i/>
        </w:rPr>
        <w:t>kable</w:t>
      </w:r>
      <w:r w:rsidR="00995B1D">
        <w:rPr>
          <w:i/>
        </w:rPr>
        <w:t>,</w:t>
      </w:r>
      <w:r w:rsidR="00761E0E" w:rsidRPr="008463D3">
        <w:rPr>
          <w:i/>
        </w:rPr>
        <w:t xml:space="preserve"> które zostały wykopane w czasie prac robó</w:t>
      </w:r>
      <w:r w:rsidR="00D62E68" w:rsidRPr="008463D3">
        <w:rPr>
          <w:i/>
        </w:rPr>
        <w:t>t</w:t>
      </w:r>
      <w:r w:rsidR="00761E0E" w:rsidRPr="008463D3">
        <w:rPr>
          <w:i/>
        </w:rPr>
        <w:t xml:space="preserve"> ziemnych nie były zinwentaryzowane ani w wydziale geodezji nie są naniesione a to </w:t>
      </w:r>
      <w:r w:rsidR="007E57EC" w:rsidRPr="008463D3">
        <w:rPr>
          <w:i/>
        </w:rPr>
        <w:t>są</w:t>
      </w:r>
      <w:r w:rsidR="00761E0E" w:rsidRPr="008463D3">
        <w:rPr>
          <w:i/>
        </w:rPr>
        <w:t xml:space="preserve"> kable prawdopodobnie z 60 roku zeszłego wieku kiedy był budowany szpital i nigdy nie były one zinwentaryzowane i dlatego nie były naniesione na mapie do celów projektowych</w:t>
      </w:r>
      <w:r w:rsidR="00C03C12" w:rsidRPr="008463D3">
        <w:rPr>
          <w:i/>
        </w:rPr>
        <w:t>. Wykonawca bloku operacyjnego nie wiedział tego , że mogą takie kable występować i dlatego w trakcie roboty wyniknęły na bardzo niskiej głębokości ok. 10 cm</w:t>
      </w:r>
      <w:r w:rsidR="00D260F8" w:rsidRPr="008463D3">
        <w:rPr>
          <w:i/>
        </w:rPr>
        <w:t xml:space="preserve"> miejscami i w związku z tym </w:t>
      </w:r>
      <w:r w:rsidR="003A1FCE" w:rsidRPr="008463D3">
        <w:rPr>
          <w:i/>
        </w:rPr>
        <w:t xml:space="preserve">zastępca inwestycyjny dostał polecenie żeby zlecić do biura odpowiedniego </w:t>
      </w:r>
      <w:r w:rsidR="00D62E68" w:rsidRPr="008463D3">
        <w:rPr>
          <w:i/>
        </w:rPr>
        <w:t>laboratorium</w:t>
      </w:r>
      <w:r w:rsidR="003A1FCE" w:rsidRPr="008463D3">
        <w:rPr>
          <w:i/>
        </w:rPr>
        <w:t xml:space="preserve"> trasę tych kabli i opracować dokumentację na przeniesienie lub </w:t>
      </w:r>
      <w:r w:rsidR="00D62E68" w:rsidRPr="008463D3">
        <w:rPr>
          <w:i/>
        </w:rPr>
        <w:t>wymianę</w:t>
      </w:r>
      <w:r w:rsidR="003A1FCE" w:rsidRPr="008463D3">
        <w:rPr>
          <w:i/>
        </w:rPr>
        <w:t xml:space="preserve">. Ponieważ one są w złym stanie technicznym. Dzisiaj się odbywa </w:t>
      </w:r>
      <w:r w:rsidR="00F51253" w:rsidRPr="008463D3">
        <w:rPr>
          <w:i/>
        </w:rPr>
        <w:t>laboratorium</w:t>
      </w:r>
      <w:r w:rsidR="003A1FCE" w:rsidRPr="008463D3">
        <w:rPr>
          <w:i/>
        </w:rPr>
        <w:t xml:space="preserve"> przyjechało z </w:t>
      </w:r>
      <w:proofErr w:type="spellStart"/>
      <w:r w:rsidR="003A1FCE" w:rsidRPr="008463D3">
        <w:rPr>
          <w:i/>
        </w:rPr>
        <w:t>Taurona</w:t>
      </w:r>
      <w:proofErr w:type="spellEnd"/>
      <w:r w:rsidR="003A1FCE" w:rsidRPr="008463D3">
        <w:rPr>
          <w:i/>
        </w:rPr>
        <w:t xml:space="preserve"> i maja te kable badać skąd wychodzą i </w:t>
      </w:r>
      <w:r w:rsidR="00F51253" w:rsidRPr="008463D3">
        <w:rPr>
          <w:i/>
        </w:rPr>
        <w:t>dokąd</w:t>
      </w:r>
      <w:r w:rsidR="003A1FCE" w:rsidRPr="008463D3">
        <w:rPr>
          <w:i/>
        </w:rPr>
        <w:t xml:space="preserve"> dochodzą. I na podstawie tego biuro projektowe będzie robiło </w:t>
      </w:r>
      <w:r w:rsidR="00777ECD" w:rsidRPr="008463D3">
        <w:rPr>
          <w:i/>
        </w:rPr>
        <w:t xml:space="preserve">dopiero dokumentację na przeniesienie tych kabli </w:t>
      </w:r>
      <w:r w:rsidR="00F51253" w:rsidRPr="008463D3">
        <w:rPr>
          <w:i/>
        </w:rPr>
        <w:t>.</w:t>
      </w:r>
    </w:p>
    <w:p w:rsidR="00A642BF" w:rsidRPr="008463D3" w:rsidRDefault="00A642BF" w:rsidP="006D0544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8463D3">
        <w:rPr>
          <w:i/>
        </w:rPr>
        <w:t xml:space="preserve">to się </w:t>
      </w:r>
      <w:r w:rsidR="00AD123E" w:rsidRPr="008463D3">
        <w:rPr>
          <w:i/>
        </w:rPr>
        <w:t>wiąże z dodatkowymi kosztami tj.</w:t>
      </w:r>
      <w:r w:rsidRPr="008463D3">
        <w:rPr>
          <w:i/>
        </w:rPr>
        <w:t xml:space="preserve"> jedna rzecz i ona jest troszkę mniej istotna bo starostwo jest bogate wie jak wydawać i jak nie </w:t>
      </w:r>
      <w:r w:rsidR="00AD123E" w:rsidRPr="008463D3">
        <w:rPr>
          <w:i/>
        </w:rPr>
        <w:t>wydawać</w:t>
      </w:r>
      <w:r w:rsidRPr="008463D3">
        <w:rPr>
          <w:i/>
        </w:rPr>
        <w:t xml:space="preserve"> pieniądze</w:t>
      </w:r>
      <w:r w:rsidR="00F51253" w:rsidRPr="008463D3">
        <w:rPr>
          <w:i/>
        </w:rPr>
        <w:t>,</w:t>
      </w:r>
      <w:r w:rsidRPr="008463D3">
        <w:rPr>
          <w:i/>
        </w:rPr>
        <w:t xml:space="preserve"> ale pisze w tym </w:t>
      </w:r>
      <w:r w:rsidR="00AD123E" w:rsidRPr="008463D3">
        <w:rPr>
          <w:i/>
        </w:rPr>
        <w:t>sprawozdaniu</w:t>
      </w:r>
      <w:r w:rsidRPr="008463D3">
        <w:rPr>
          <w:i/>
        </w:rPr>
        <w:t xml:space="preserve"> , że to </w:t>
      </w:r>
      <w:r w:rsidR="00274B9E" w:rsidRPr="008463D3">
        <w:rPr>
          <w:i/>
        </w:rPr>
        <w:t>są</w:t>
      </w:r>
      <w:r w:rsidRPr="008463D3">
        <w:rPr>
          <w:i/>
        </w:rPr>
        <w:t xml:space="preserve"> czynne kable elektryczne i energetyczne , ja się nie znam jak czynne to pewnie </w:t>
      </w:r>
      <w:r w:rsidR="00274B9E" w:rsidRPr="008463D3">
        <w:rPr>
          <w:i/>
        </w:rPr>
        <w:t>płynnie</w:t>
      </w:r>
      <w:r w:rsidRPr="008463D3">
        <w:rPr>
          <w:i/>
        </w:rPr>
        <w:t xml:space="preserve"> nimi </w:t>
      </w:r>
      <w:r w:rsidR="00274B9E" w:rsidRPr="008463D3">
        <w:rPr>
          <w:i/>
        </w:rPr>
        <w:t>prąd</w:t>
      </w:r>
      <w:r w:rsidRPr="008463D3">
        <w:rPr>
          <w:i/>
        </w:rPr>
        <w:t xml:space="preserve"> czy zostało to zabezpieczone tym bardziej , że tak beztrosko Pan mówi , że na poziomie 10 cm ktoś będzie przechodził . Ja pytam czytając to </w:t>
      </w:r>
      <w:r w:rsidR="00274B9E" w:rsidRPr="008463D3">
        <w:rPr>
          <w:i/>
        </w:rPr>
        <w:t>sprawozdanie</w:t>
      </w:r>
      <w:r w:rsidRPr="008463D3">
        <w:rPr>
          <w:i/>
        </w:rPr>
        <w:t xml:space="preserve"> i słysząc tyle różnych dziwnych odpowiedzi takich odpowiedzi Panie Starosto no jakby z </w:t>
      </w:r>
      <w:r w:rsidR="00F51253" w:rsidRPr="008463D3">
        <w:rPr>
          <w:i/>
        </w:rPr>
        <w:t xml:space="preserve">lekka a co tam 61.000 a co </w:t>
      </w:r>
      <w:r w:rsidR="00F51253" w:rsidRPr="008463D3">
        <w:rPr>
          <w:i/>
        </w:rPr>
        <w:lastRenderedPageBreak/>
        <w:t>postę</w:t>
      </w:r>
      <w:r w:rsidRPr="008463D3">
        <w:rPr>
          <w:i/>
        </w:rPr>
        <w:t xml:space="preserve">powanie , zawiadomimy </w:t>
      </w:r>
      <w:r w:rsidR="00274B9E" w:rsidRPr="008463D3">
        <w:rPr>
          <w:i/>
        </w:rPr>
        <w:t>prokuraturę</w:t>
      </w:r>
      <w:r w:rsidRPr="008463D3">
        <w:rPr>
          <w:i/>
        </w:rPr>
        <w:t xml:space="preserve"> jak wyjdzie ile jest. Pytam na Radzie Powiatu</w:t>
      </w:r>
      <w:r w:rsidR="00F51253" w:rsidRPr="008463D3">
        <w:rPr>
          <w:i/>
        </w:rPr>
        <w:t>,</w:t>
      </w:r>
      <w:r w:rsidRPr="008463D3">
        <w:rPr>
          <w:i/>
        </w:rPr>
        <w:t xml:space="preserve"> bo </w:t>
      </w:r>
      <w:r w:rsidR="00DD1824" w:rsidRPr="008463D3">
        <w:rPr>
          <w:i/>
        </w:rPr>
        <w:t xml:space="preserve">wole mieć czyste sumienie . Lepiej pytać więcej niż przechodzić obojętnie bez ręki gospodarskiej. Trzeba </w:t>
      </w:r>
      <w:r w:rsidR="00274B9E" w:rsidRPr="008463D3">
        <w:rPr>
          <w:i/>
        </w:rPr>
        <w:t>czasami</w:t>
      </w:r>
      <w:r w:rsidR="00DD1824" w:rsidRPr="008463D3">
        <w:rPr>
          <w:i/>
        </w:rPr>
        <w:t xml:space="preserve"> na to zwracać uwagę. </w:t>
      </w:r>
    </w:p>
    <w:p w:rsidR="00DD1824" w:rsidRPr="008463D3" w:rsidRDefault="00DD1824" w:rsidP="006D0544">
      <w:pPr>
        <w:jc w:val="both"/>
        <w:rPr>
          <w:i/>
        </w:rPr>
      </w:pPr>
      <w:r>
        <w:t>Wicestarosta J. Golonka</w:t>
      </w:r>
      <w:r w:rsidR="005B56D5">
        <w:t xml:space="preserve">- </w:t>
      </w:r>
      <w:r w:rsidR="005B56D5" w:rsidRPr="008463D3">
        <w:rPr>
          <w:i/>
        </w:rPr>
        <w:t xml:space="preserve">dopowiem – teren budowy jest przekazany , jest kierownik budowy , są wszelkie zabezpieczenia także nie bierzemy w ogóle pod uwagę tego , że tam mogło by się coś stać , odpowiada za to kierownik budowy i firma która realizuje to zadanie i nasza odpowiedz nie może być inna jak </w:t>
      </w:r>
      <w:r w:rsidR="00CD252D" w:rsidRPr="008463D3">
        <w:rPr>
          <w:i/>
        </w:rPr>
        <w:t xml:space="preserve">taka , że tak jest i koniec. Kabli nikt nie przewidział nie były zidentyfikowane wcześniej i pewnych </w:t>
      </w:r>
      <w:r w:rsidR="009A6CBE" w:rsidRPr="008463D3">
        <w:rPr>
          <w:i/>
        </w:rPr>
        <w:t>rzeczy</w:t>
      </w:r>
      <w:r w:rsidR="00CD252D" w:rsidRPr="008463D3">
        <w:rPr>
          <w:i/>
        </w:rPr>
        <w:t xml:space="preserve"> nie</w:t>
      </w:r>
      <w:r w:rsidR="009A6CBE" w:rsidRPr="008463D3">
        <w:rPr>
          <w:i/>
        </w:rPr>
        <w:t xml:space="preserve"> </w:t>
      </w:r>
      <w:r w:rsidR="00CD252D" w:rsidRPr="008463D3">
        <w:rPr>
          <w:i/>
        </w:rPr>
        <w:t xml:space="preserve">da się przeskoczyć . </w:t>
      </w:r>
      <w:r w:rsidR="009A6CBE" w:rsidRPr="008463D3">
        <w:rPr>
          <w:i/>
        </w:rPr>
        <w:t>Wracając</w:t>
      </w:r>
      <w:r w:rsidR="00CD252D" w:rsidRPr="008463D3">
        <w:rPr>
          <w:i/>
        </w:rPr>
        <w:t xml:space="preserve"> do pytania</w:t>
      </w:r>
      <w:r w:rsidR="00896BFD" w:rsidRPr="008463D3">
        <w:rPr>
          <w:i/>
        </w:rPr>
        <w:t>,</w:t>
      </w:r>
      <w:r w:rsidR="00CD252D" w:rsidRPr="008463D3">
        <w:rPr>
          <w:i/>
        </w:rPr>
        <w:t xml:space="preserve"> do którego wydaje mi się , że ja odpowiedziałem myślę , że z tr</w:t>
      </w:r>
      <w:r w:rsidR="00896BFD" w:rsidRPr="008463D3">
        <w:rPr>
          <w:i/>
        </w:rPr>
        <w:t xml:space="preserve">oską jeżeli chodzi </w:t>
      </w:r>
      <w:r w:rsidR="00CD252D" w:rsidRPr="008463D3">
        <w:rPr>
          <w:i/>
        </w:rPr>
        <w:t xml:space="preserve"> o te prace dodatkowe za które żeśmy płacili przed sądem . Gdybyśmy w pewnym momencie dogadali się z wykonawcą to zadalibyście pytanie prawdopodobniej dlaczego żeście się dogadywali </w:t>
      </w:r>
      <w:r w:rsidR="00896BFD" w:rsidRPr="008463D3">
        <w:rPr>
          <w:i/>
        </w:rPr>
        <w:t>,</w:t>
      </w:r>
      <w:r w:rsidR="00CD252D" w:rsidRPr="008463D3">
        <w:rPr>
          <w:i/>
        </w:rPr>
        <w:t>a nie dochodzili sprawy sadowej. Zdecydował są</w:t>
      </w:r>
      <w:r w:rsidR="00896BFD" w:rsidRPr="008463D3">
        <w:rPr>
          <w:i/>
        </w:rPr>
        <w:t>d</w:t>
      </w:r>
      <w:r w:rsidR="00CD252D" w:rsidRPr="008463D3">
        <w:rPr>
          <w:i/>
        </w:rPr>
        <w:t xml:space="preserve"> i to nie jest lekceważenie spraw powiatu. Za prace , które zostały wykonane należy się zapłata . Myśmy chcieli nie zapłacić , sąd uznał , że powinniśmy zapłacić i tyle. </w:t>
      </w:r>
    </w:p>
    <w:p w:rsidR="007E7EB3" w:rsidRPr="008463D3" w:rsidRDefault="007E7EB3" w:rsidP="006D0544">
      <w:pPr>
        <w:jc w:val="both"/>
        <w:rPr>
          <w:i/>
        </w:rPr>
      </w:pPr>
      <w:r>
        <w:t>Radny R.</w:t>
      </w:r>
      <w:r w:rsidR="00896BFD">
        <w:t xml:space="preserve"> Jończyk –</w:t>
      </w:r>
      <w:r w:rsidR="00A3101A" w:rsidRPr="008463D3">
        <w:rPr>
          <w:i/>
        </w:rPr>
        <w:t>chciałbym</w:t>
      </w:r>
      <w:r w:rsidR="00866ED7">
        <w:rPr>
          <w:i/>
        </w:rPr>
        <w:t>,</w:t>
      </w:r>
      <w:r w:rsidR="00A3101A" w:rsidRPr="008463D3">
        <w:rPr>
          <w:i/>
        </w:rPr>
        <w:t xml:space="preserve"> aby Pan Starosta mi doprecyzował odnośnie kierunków kształcenia – interesuje mnie  taki</w:t>
      </w:r>
      <w:r w:rsidR="00896BFD" w:rsidRPr="008463D3">
        <w:rPr>
          <w:i/>
        </w:rPr>
        <w:t xml:space="preserve"> </w:t>
      </w:r>
      <w:r w:rsidRPr="008463D3">
        <w:rPr>
          <w:i/>
        </w:rPr>
        <w:t>ciekawy kierunek jak hodowca koni i weterynaria , jak wygląda pl</w:t>
      </w:r>
      <w:r w:rsidR="00BD05A8" w:rsidRPr="008463D3">
        <w:rPr>
          <w:i/>
        </w:rPr>
        <w:t xml:space="preserve">an jeżeli chodzi o organizację pracy </w:t>
      </w:r>
      <w:r w:rsidR="007612BB" w:rsidRPr="008463D3">
        <w:rPr>
          <w:i/>
        </w:rPr>
        <w:t xml:space="preserve"> np. zajęć praktycznych , kadry, bo to jest istotne i związane z tym że już zaczynają się interesować i uczniowie i rodzice </w:t>
      </w:r>
      <w:r w:rsidR="00DF40A4" w:rsidRPr="008463D3">
        <w:rPr>
          <w:i/>
        </w:rPr>
        <w:t xml:space="preserve">i takie pytania mogą paść. </w:t>
      </w:r>
    </w:p>
    <w:p w:rsidR="00DF40A4" w:rsidRPr="008463D3" w:rsidRDefault="00CF7337" w:rsidP="006D0544">
      <w:pPr>
        <w:jc w:val="both"/>
        <w:rPr>
          <w:i/>
        </w:rPr>
      </w:pPr>
      <w:r>
        <w:t>Wicestarosta</w:t>
      </w:r>
      <w:r w:rsidR="00DF40A4">
        <w:t xml:space="preserve"> J. Golonka – </w:t>
      </w:r>
      <w:r w:rsidR="00DF40A4" w:rsidRPr="008463D3">
        <w:rPr>
          <w:i/>
        </w:rPr>
        <w:t xml:space="preserve">za kierunki </w:t>
      </w:r>
      <w:r w:rsidR="0055097E" w:rsidRPr="008463D3">
        <w:rPr>
          <w:i/>
        </w:rPr>
        <w:t>odpowiada</w:t>
      </w:r>
      <w:r w:rsidR="00DF40A4" w:rsidRPr="008463D3">
        <w:rPr>
          <w:i/>
        </w:rPr>
        <w:t xml:space="preserve"> dyrektor szkoły , my decydujemy się na pewne rzeczy .</w:t>
      </w:r>
    </w:p>
    <w:p w:rsidR="00DF40A4" w:rsidRPr="008463D3" w:rsidRDefault="00DF40A4" w:rsidP="006D0544">
      <w:pPr>
        <w:jc w:val="both"/>
        <w:rPr>
          <w:i/>
        </w:rPr>
      </w:pPr>
      <w:r>
        <w:t xml:space="preserve">Naczelnik M. Bochenek – </w:t>
      </w:r>
      <w:r w:rsidR="0055097E" w:rsidRPr="008463D3">
        <w:rPr>
          <w:i/>
        </w:rPr>
        <w:t>musi być realizowana</w:t>
      </w:r>
      <w:r w:rsidRPr="008463D3">
        <w:rPr>
          <w:i/>
        </w:rPr>
        <w:t xml:space="preserve"> podstawa programowa </w:t>
      </w:r>
      <w:r w:rsidR="0055097E" w:rsidRPr="008463D3">
        <w:rPr>
          <w:i/>
        </w:rPr>
        <w:t xml:space="preserve">w kształcenia w tych </w:t>
      </w:r>
      <w:r w:rsidR="009A4CBC" w:rsidRPr="008463D3">
        <w:rPr>
          <w:i/>
        </w:rPr>
        <w:t>właśnie</w:t>
      </w:r>
      <w:r w:rsidR="0055097E" w:rsidRPr="008463D3">
        <w:rPr>
          <w:i/>
        </w:rPr>
        <w:t xml:space="preserve"> zawodach i ona przewiduje zarówno </w:t>
      </w:r>
      <w:r w:rsidR="009A4CBC" w:rsidRPr="008463D3">
        <w:rPr>
          <w:i/>
        </w:rPr>
        <w:t>zajęcia</w:t>
      </w:r>
      <w:r w:rsidR="0055097E" w:rsidRPr="008463D3">
        <w:rPr>
          <w:i/>
        </w:rPr>
        <w:t xml:space="preserve"> teoretyczne jak i praktyczne .z czego </w:t>
      </w:r>
      <w:r w:rsidR="009A4CBC" w:rsidRPr="008463D3">
        <w:rPr>
          <w:i/>
        </w:rPr>
        <w:t>cześć</w:t>
      </w:r>
      <w:r w:rsidR="0055097E" w:rsidRPr="008463D3">
        <w:rPr>
          <w:i/>
        </w:rPr>
        <w:t xml:space="preserve"> </w:t>
      </w:r>
      <w:r w:rsidR="009A4CBC" w:rsidRPr="008463D3">
        <w:rPr>
          <w:i/>
        </w:rPr>
        <w:t>zajęć</w:t>
      </w:r>
      <w:r w:rsidR="0055097E" w:rsidRPr="008463D3">
        <w:rPr>
          <w:i/>
        </w:rPr>
        <w:t xml:space="preserve"> praktycznych może być rea</w:t>
      </w:r>
      <w:r w:rsidR="009A4CBC" w:rsidRPr="008463D3">
        <w:rPr>
          <w:i/>
        </w:rPr>
        <w:t>lizowana przy pomocy pracodawc</w:t>
      </w:r>
      <w:r w:rsidR="00506718" w:rsidRPr="008463D3">
        <w:rPr>
          <w:i/>
        </w:rPr>
        <w:t xml:space="preserve">ów na tzw. dualnym sposobie kształcenia </w:t>
      </w:r>
      <w:r w:rsidR="009A4CBC" w:rsidRPr="008463D3">
        <w:rPr>
          <w:i/>
        </w:rPr>
        <w:t xml:space="preserve"> i tak </w:t>
      </w:r>
      <w:r w:rsidR="00CF7337" w:rsidRPr="008463D3">
        <w:rPr>
          <w:i/>
        </w:rPr>
        <w:t>właśnie</w:t>
      </w:r>
      <w:r w:rsidR="009A4CBC" w:rsidRPr="008463D3">
        <w:rPr>
          <w:i/>
        </w:rPr>
        <w:t xml:space="preserve"> się dzieje . Dyrektor szkoły zabezpiecza kadrę , </w:t>
      </w:r>
      <w:r w:rsidR="00CF7337" w:rsidRPr="008463D3">
        <w:rPr>
          <w:i/>
        </w:rPr>
        <w:t xml:space="preserve">zabezpiecza sposób organizacji </w:t>
      </w:r>
      <w:r w:rsidR="005A514A" w:rsidRPr="008463D3">
        <w:rPr>
          <w:i/>
        </w:rPr>
        <w:t>zajęć</w:t>
      </w:r>
      <w:r w:rsidR="00CF7337" w:rsidRPr="008463D3">
        <w:rPr>
          <w:i/>
        </w:rPr>
        <w:t xml:space="preserve"> dydaktycznych jak </w:t>
      </w:r>
      <w:r w:rsidR="00506718" w:rsidRPr="008463D3">
        <w:rPr>
          <w:i/>
        </w:rPr>
        <w:t xml:space="preserve">również współprace z pracodawcami w oparciu o tą współpracę </w:t>
      </w:r>
      <w:r w:rsidR="005A514A" w:rsidRPr="008463D3">
        <w:rPr>
          <w:i/>
        </w:rPr>
        <w:t>zajęcia</w:t>
      </w:r>
      <w:r w:rsidR="00506718" w:rsidRPr="008463D3">
        <w:rPr>
          <w:i/>
        </w:rPr>
        <w:t xml:space="preserve"> stricte </w:t>
      </w:r>
      <w:r w:rsidR="006E1DAD" w:rsidRPr="008463D3">
        <w:rPr>
          <w:i/>
        </w:rPr>
        <w:t xml:space="preserve">maja się odbywać . W ZSR jest nauczyciel ,który jest </w:t>
      </w:r>
      <w:r w:rsidR="005A514A" w:rsidRPr="008463D3">
        <w:rPr>
          <w:i/>
        </w:rPr>
        <w:t>właścicielem</w:t>
      </w:r>
      <w:r w:rsidR="006E1DAD" w:rsidRPr="008463D3">
        <w:rPr>
          <w:i/>
        </w:rPr>
        <w:t xml:space="preserve"> hodowli koni i zadeklarował swoją współprace. </w:t>
      </w:r>
    </w:p>
    <w:p w:rsidR="006E1DAD" w:rsidRPr="008463D3" w:rsidRDefault="006E1DAD" w:rsidP="006D0544">
      <w:pPr>
        <w:jc w:val="both"/>
        <w:rPr>
          <w:i/>
        </w:rPr>
      </w:pPr>
      <w:r>
        <w:t xml:space="preserve">Radny R. Jończyk – </w:t>
      </w:r>
      <w:r w:rsidRPr="008463D3">
        <w:rPr>
          <w:i/>
        </w:rPr>
        <w:t xml:space="preserve">ja to </w:t>
      </w:r>
      <w:r w:rsidR="0067677E" w:rsidRPr="008463D3">
        <w:rPr>
          <w:i/>
        </w:rPr>
        <w:t>wszystko</w:t>
      </w:r>
      <w:r w:rsidRPr="008463D3">
        <w:rPr>
          <w:i/>
        </w:rPr>
        <w:t xml:space="preserve"> rozumiem dlatego pytam </w:t>
      </w:r>
      <w:r w:rsidR="00224EE5" w:rsidRPr="008463D3">
        <w:rPr>
          <w:i/>
        </w:rPr>
        <w:t xml:space="preserve">, orientowałem się i domyślam się , że chodzi o tego </w:t>
      </w:r>
      <w:r w:rsidR="005A514A" w:rsidRPr="008463D3">
        <w:rPr>
          <w:i/>
        </w:rPr>
        <w:t>hodowcę</w:t>
      </w:r>
      <w:r w:rsidR="00866ED7">
        <w:rPr>
          <w:i/>
        </w:rPr>
        <w:t>,</w:t>
      </w:r>
      <w:r w:rsidR="00224EE5" w:rsidRPr="008463D3">
        <w:rPr>
          <w:i/>
        </w:rPr>
        <w:t xml:space="preserve"> ale </w:t>
      </w:r>
      <w:r w:rsidR="005A514A" w:rsidRPr="008463D3">
        <w:rPr>
          <w:i/>
        </w:rPr>
        <w:t>myślę</w:t>
      </w:r>
      <w:r w:rsidR="00224EE5" w:rsidRPr="008463D3">
        <w:rPr>
          <w:i/>
        </w:rPr>
        <w:t xml:space="preserve"> tak jak Pan Starosta powiedział dyrektor jest odpowiedzialny tylko jeżeli Zarząd wyraża zgodę to w ramach kwestii organizacji pracy już </w:t>
      </w:r>
      <w:r w:rsidR="005A514A" w:rsidRPr="008463D3">
        <w:rPr>
          <w:i/>
        </w:rPr>
        <w:t>jakieś</w:t>
      </w:r>
      <w:r w:rsidR="00224EE5" w:rsidRPr="008463D3">
        <w:rPr>
          <w:i/>
        </w:rPr>
        <w:t xml:space="preserve"> sygnały ma. </w:t>
      </w:r>
      <w:r w:rsidR="007B72D8" w:rsidRPr="008463D3">
        <w:rPr>
          <w:i/>
        </w:rPr>
        <w:t xml:space="preserve">Np. weterynaria – czy </w:t>
      </w:r>
      <w:r w:rsidR="005A514A" w:rsidRPr="008463D3">
        <w:rPr>
          <w:i/>
        </w:rPr>
        <w:t>są</w:t>
      </w:r>
      <w:r w:rsidR="007B72D8" w:rsidRPr="008463D3">
        <w:rPr>
          <w:i/>
        </w:rPr>
        <w:t xml:space="preserve"> prowadzone rozmowy , czy jest kadra . Chodzi o to , żeby we wrześniu nie okazało się , że jest to nie do końca przygotowane. Wiem , że </w:t>
      </w:r>
      <w:r w:rsidR="005A514A" w:rsidRPr="008463D3">
        <w:rPr>
          <w:i/>
        </w:rPr>
        <w:t>zajęcia</w:t>
      </w:r>
      <w:r w:rsidR="007B72D8" w:rsidRPr="008463D3">
        <w:rPr>
          <w:i/>
        </w:rPr>
        <w:t xml:space="preserve"> można prowadzić na zewnątrz ale czy to jest w zarysach przygotowane.</w:t>
      </w:r>
    </w:p>
    <w:p w:rsidR="00463C58" w:rsidRPr="008463D3" w:rsidRDefault="005A514A" w:rsidP="006D0544">
      <w:pPr>
        <w:jc w:val="both"/>
        <w:rPr>
          <w:i/>
        </w:rPr>
      </w:pPr>
      <w:r>
        <w:t>Wicestarosta</w:t>
      </w:r>
      <w:r w:rsidR="00463C58">
        <w:t xml:space="preserve"> J. Golonka – </w:t>
      </w:r>
      <w:r w:rsidR="00463C58" w:rsidRPr="008463D3">
        <w:rPr>
          <w:i/>
        </w:rPr>
        <w:t xml:space="preserve">Pani dyrektor z przekonaniem mówiła , że poradzi sobie ze wszystkim. </w:t>
      </w:r>
    </w:p>
    <w:p w:rsidR="0010783C" w:rsidRPr="008463D3" w:rsidRDefault="0010783C" w:rsidP="006D0544">
      <w:pPr>
        <w:jc w:val="both"/>
        <w:rPr>
          <w:i/>
        </w:rPr>
      </w:pPr>
      <w:r>
        <w:t xml:space="preserve">Naczelnik M. Bochenek – </w:t>
      </w:r>
      <w:r w:rsidRPr="008463D3">
        <w:rPr>
          <w:i/>
        </w:rPr>
        <w:t xml:space="preserve">pracodawcy </w:t>
      </w:r>
      <w:r w:rsidR="005A514A" w:rsidRPr="008463D3">
        <w:rPr>
          <w:i/>
        </w:rPr>
        <w:t>są</w:t>
      </w:r>
      <w:r w:rsidRPr="008463D3">
        <w:rPr>
          <w:i/>
        </w:rPr>
        <w:t xml:space="preserve"> zainteresowani kierunkami szczególnie lekarze weterynarii. </w:t>
      </w:r>
    </w:p>
    <w:p w:rsidR="0010783C" w:rsidRPr="008463D3" w:rsidRDefault="0010783C" w:rsidP="006D0544">
      <w:pPr>
        <w:jc w:val="both"/>
        <w:rPr>
          <w:i/>
        </w:rPr>
      </w:pPr>
      <w:r>
        <w:t xml:space="preserve">Radny T. Zeman – str. 7 pkt.8 – </w:t>
      </w:r>
      <w:r w:rsidRPr="008463D3">
        <w:rPr>
          <w:i/>
        </w:rPr>
        <w:t xml:space="preserve">jest to nowy program i jakie </w:t>
      </w:r>
      <w:r w:rsidR="005A514A" w:rsidRPr="008463D3">
        <w:rPr>
          <w:i/>
        </w:rPr>
        <w:t>są</w:t>
      </w:r>
      <w:r w:rsidRPr="008463D3">
        <w:rPr>
          <w:i/>
        </w:rPr>
        <w:t xml:space="preserve"> tam obwarowania i dlaczego te drogi.</w:t>
      </w:r>
    </w:p>
    <w:p w:rsidR="007E7EB3" w:rsidRPr="008463D3" w:rsidRDefault="005A514A" w:rsidP="006D0544">
      <w:pPr>
        <w:jc w:val="both"/>
        <w:rPr>
          <w:i/>
        </w:rPr>
      </w:pPr>
      <w:r>
        <w:t>Wicestarosta</w:t>
      </w:r>
      <w:r w:rsidR="0010783C">
        <w:t xml:space="preserve"> J. Golonka- </w:t>
      </w:r>
      <w:r w:rsidR="0010783C" w:rsidRPr="008463D3">
        <w:rPr>
          <w:i/>
        </w:rPr>
        <w:t xml:space="preserve">obwarowania 20 </w:t>
      </w:r>
      <w:r w:rsidR="005A109B" w:rsidRPr="008463D3">
        <w:rPr>
          <w:i/>
        </w:rPr>
        <w:t>milionów na województwo , gmina jedna dr</w:t>
      </w:r>
      <w:r w:rsidR="00467DE3" w:rsidRPr="008463D3">
        <w:rPr>
          <w:i/>
        </w:rPr>
        <w:t xml:space="preserve">ogę , powiat może </w:t>
      </w:r>
      <w:r w:rsidR="005A109B" w:rsidRPr="008463D3">
        <w:rPr>
          <w:i/>
        </w:rPr>
        <w:t xml:space="preserve"> dwie drogi złożyć. Dlatego te dwie drogi a ze względu na to , że </w:t>
      </w:r>
      <w:r w:rsidR="00770B5C" w:rsidRPr="008463D3">
        <w:rPr>
          <w:i/>
        </w:rPr>
        <w:t>są</w:t>
      </w:r>
      <w:r w:rsidR="005A109B" w:rsidRPr="008463D3">
        <w:rPr>
          <w:i/>
        </w:rPr>
        <w:t xml:space="preserve"> to drogi które już mają dokumentacje to jest pierwsze po drugie proste w wykonaniu. </w:t>
      </w:r>
      <w:r w:rsidR="000E2C94" w:rsidRPr="008463D3">
        <w:rPr>
          <w:i/>
        </w:rPr>
        <w:t xml:space="preserve">Bo tylko takie drogi możemy zrealizować . Skomplikowane drogi będą trudne do zrealizowania . Czas realizacji jest do końca roku. </w:t>
      </w:r>
      <w:r w:rsidR="002E16B3" w:rsidRPr="008463D3">
        <w:rPr>
          <w:i/>
        </w:rPr>
        <w:t xml:space="preserve">Dofinansowanie </w:t>
      </w:r>
      <w:r w:rsidR="0067677E" w:rsidRPr="008463D3">
        <w:rPr>
          <w:i/>
        </w:rPr>
        <w:t>sięga</w:t>
      </w:r>
      <w:r w:rsidR="002E16B3" w:rsidRPr="008463D3">
        <w:rPr>
          <w:i/>
        </w:rPr>
        <w:t xml:space="preserve"> 80% .</w:t>
      </w:r>
    </w:p>
    <w:p w:rsidR="007E7EB3" w:rsidRPr="00734CD7" w:rsidRDefault="007E7EB3" w:rsidP="006D0544">
      <w:pPr>
        <w:jc w:val="both"/>
        <w:rPr>
          <w:b/>
        </w:rPr>
      </w:pPr>
      <w:r w:rsidRPr="00734CD7">
        <w:rPr>
          <w:b/>
        </w:rPr>
        <w:lastRenderedPageBreak/>
        <w:t>Do pkt.5.</w:t>
      </w:r>
    </w:p>
    <w:p w:rsidR="007E7EB3" w:rsidRDefault="00542D4A" w:rsidP="006D0544">
      <w:pPr>
        <w:jc w:val="both"/>
      </w:pPr>
      <w:r>
        <w:t xml:space="preserve">Radny T. Zeman – </w:t>
      </w:r>
      <w:r w:rsidR="00DD59CC">
        <w:t>treść</w:t>
      </w:r>
      <w:r>
        <w:t xml:space="preserve"> interpelacji stanowi </w:t>
      </w:r>
      <w:r w:rsidRPr="004F6342">
        <w:rPr>
          <w:b/>
        </w:rPr>
        <w:t xml:space="preserve">zał. nr  </w:t>
      </w:r>
      <w:r w:rsidR="004F6342" w:rsidRPr="004F6342">
        <w:rPr>
          <w:b/>
        </w:rPr>
        <w:t>3</w:t>
      </w:r>
      <w:r>
        <w:t xml:space="preserve">  do protokołu. </w:t>
      </w:r>
    </w:p>
    <w:p w:rsidR="0051292D" w:rsidRDefault="0051292D" w:rsidP="006D0544">
      <w:pPr>
        <w:jc w:val="both"/>
      </w:pPr>
      <w:r>
        <w:t xml:space="preserve">Radny A. </w:t>
      </w:r>
      <w:proofErr w:type="spellStart"/>
      <w:r>
        <w:t>Dziasek</w:t>
      </w:r>
      <w:proofErr w:type="spellEnd"/>
      <w:r>
        <w:t>-</w:t>
      </w:r>
      <w:r w:rsidRPr="0051292D">
        <w:t xml:space="preserve"> </w:t>
      </w:r>
      <w:r w:rsidR="00DD59CC">
        <w:t>treść</w:t>
      </w:r>
      <w:r>
        <w:t xml:space="preserve"> interpelacji stanowi </w:t>
      </w:r>
      <w:r w:rsidRPr="004F6342">
        <w:rPr>
          <w:b/>
        </w:rPr>
        <w:t xml:space="preserve">zał. nr </w:t>
      </w:r>
      <w:r w:rsidR="004F6342" w:rsidRPr="004F6342">
        <w:rPr>
          <w:b/>
        </w:rPr>
        <w:t>4</w:t>
      </w:r>
      <w:r>
        <w:t xml:space="preserve">   do protokołu. </w:t>
      </w:r>
    </w:p>
    <w:p w:rsidR="0051292D" w:rsidRDefault="0051292D" w:rsidP="006D0544">
      <w:pPr>
        <w:jc w:val="both"/>
      </w:pPr>
      <w:r>
        <w:t xml:space="preserve">Radny </w:t>
      </w:r>
      <w:r w:rsidR="00DD59CC">
        <w:t xml:space="preserve">K. </w:t>
      </w:r>
      <w:proofErr w:type="spellStart"/>
      <w:r w:rsidR="00DD59CC">
        <w:t>Puszczewicz</w:t>
      </w:r>
      <w:proofErr w:type="spellEnd"/>
      <w:r w:rsidR="00DD59CC">
        <w:t xml:space="preserve"> – kwestia dotyczy wypracowania stanowiska dotyczącego stanowiska w temacie </w:t>
      </w:r>
    </w:p>
    <w:p w:rsidR="00DD59CC" w:rsidRDefault="00DD59CC" w:rsidP="006D0544">
      <w:pPr>
        <w:jc w:val="both"/>
      </w:pPr>
      <w:r>
        <w:t>Radny D. Socha -</w:t>
      </w:r>
      <w:r w:rsidRPr="00DD59CC">
        <w:t xml:space="preserve"> </w:t>
      </w:r>
      <w:r>
        <w:t xml:space="preserve">treść interpelacji stanowi </w:t>
      </w:r>
      <w:r w:rsidRPr="004F6342">
        <w:rPr>
          <w:b/>
        </w:rPr>
        <w:t xml:space="preserve">zał. nr  </w:t>
      </w:r>
      <w:r w:rsidR="004F6342" w:rsidRPr="004F6342">
        <w:rPr>
          <w:b/>
        </w:rPr>
        <w:t>5</w:t>
      </w:r>
      <w:r>
        <w:t xml:space="preserve">  do protokołu.</w:t>
      </w:r>
    </w:p>
    <w:p w:rsidR="00DD59CC" w:rsidRDefault="00DD59CC" w:rsidP="006D0544">
      <w:pPr>
        <w:jc w:val="both"/>
      </w:pPr>
      <w:r>
        <w:t>Radny T. Róża -</w:t>
      </w:r>
      <w:r w:rsidRPr="00DD59CC">
        <w:t xml:space="preserve"> </w:t>
      </w:r>
      <w:r>
        <w:t xml:space="preserve">treść interpelacji stanowi </w:t>
      </w:r>
      <w:r w:rsidRPr="004F6342">
        <w:rPr>
          <w:b/>
        </w:rPr>
        <w:t xml:space="preserve">zał. nr </w:t>
      </w:r>
      <w:r w:rsidR="004F6342" w:rsidRPr="004F6342">
        <w:rPr>
          <w:b/>
        </w:rPr>
        <w:t>6</w:t>
      </w:r>
      <w:r>
        <w:t xml:space="preserve">   do protokołu.</w:t>
      </w:r>
    </w:p>
    <w:p w:rsidR="00DD59CC" w:rsidRPr="00734CD7" w:rsidRDefault="00DD59CC" w:rsidP="006D0544">
      <w:pPr>
        <w:jc w:val="both"/>
        <w:rPr>
          <w:b/>
        </w:rPr>
      </w:pPr>
      <w:r w:rsidRPr="00734CD7">
        <w:rPr>
          <w:b/>
        </w:rPr>
        <w:t xml:space="preserve">Do pkt.6. </w:t>
      </w:r>
    </w:p>
    <w:p w:rsidR="001541C3" w:rsidRPr="00A40D91" w:rsidRDefault="008E1627" w:rsidP="006D0544">
      <w:pPr>
        <w:jc w:val="both"/>
        <w:rPr>
          <w:i/>
        </w:rPr>
      </w:pPr>
      <w:r>
        <w:t xml:space="preserve">Radny Wojewódzki M. Bochenek </w:t>
      </w:r>
      <w:r w:rsidR="00F340CB">
        <w:t>–</w:t>
      </w:r>
      <w:r>
        <w:t xml:space="preserve"> </w:t>
      </w:r>
      <w:r w:rsidR="00F340CB" w:rsidRPr="00A40D91">
        <w:rPr>
          <w:i/>
        </w:rPr>
        <w:t xml:space="preserve">20 lutego sejmik WO przyjął informację dot. wdrażania RPO WO , </w:t>
      </w:r>
      <w:r w:rsidR="00E26788" w:rsidRPr="00A40D91">
        <w:rPr>
          <w:i/>
        </w:rPr>
        <w:t>podjął również uchwałę w sprawie.</w:t>
      </w:r>
      <w:r w:rsidR="00F340CB" w:rsidRPr="00A40D91">
        <w:rPr>
          <w:i/>
        </w:rPr>
        <w:t xml:space="preserve"> Zakupu nieruchomości Ostrówek 5 .Sejmik również podjął </w:t>
      </w:r>
      <w:r w:rsidR="00E26788" w:rsidRPr="00A40D91">
        <w:rPr>
          <w:i/>
        </w:rPr>
        <w:t>uchwałę</w:t>
      </w:r>
      <w:r w:rsidR="00F340CB" w:rsidRPr="00A40D91">
        <w:rPr>
          <w:i/>
        </w:rPr>
        <w:t xml:space="preserve"> w sprawie określenia zasad udzielania dotacji na prace konserwatorskie , restauratorskie , roboty budowlane przy zabytkach wpisanych do rejestru zabytków .</w:t>
      </w:r>
      <w:r w:rsidR="00520A55" w:rsidRPr="00A40D91">
        <w:rPr>
          <w:i/>
        </w:rPr>
        <w:t xml:space="preserve"> Na posiedzeniu 27 marca – przyjęto sprawozdanie ze współpracy WO z zagranicą, </w:t>
      </w:r>
      <w:r w:rsidR="00E26788" w:rsidRPr="00A40D91">
        <w:rPr>
          <w:i/>
        </w:rPr>
        <w:t>sprawozdanie</w:t>
      </w:r>
      <w:r w:rsidR="00520A55" w:rsidRPr="00A40D91">
        <w:rPr>
          <w:i/>
        </w:rPr>
        <w:t xml:space="preserve"> w zakresie działalności biura WO w Moguncji , </w:t>
      </w:r>
      <w:r w:rsidR="004466F1" w:rsidRPr="00A40D91">
        <w:rPr>
          <w:i/>
        </w:rPr>
        <w:t>sprawozdanie</w:t>
      </w:r>
      <w:r w:rsidR="00520A55" w:rsidRPr="00A40D91">
        <w:rPr>
          <w:i/>
        </w:rPr>
        <w:t xml:space="preserve"> z zakresu działalności biura informacji WO w Brukseli , podjął również uchwałę w sprawie szczegółowych warunków i trybu przyznawania nagrody </w:t>
      </w:r>
      <w:r w:rsidR="004466F1" w:rsidRPr="00A40D91">
        <w:rPr>
          <w:i/>
        </w:rPr>
        <w:t>marszałka</w:t>
      </w:r>
      <w:r w:rsidR="00520A55" w:rsidRPr="00A40D91">
        <w:rPr>
          <w:i/>
        </w:rPr>
        <w:t xml:space="preserve"> WO za wydarzenie muzealne roku , podjął uchwałę w sprawie zmiany umowy w spra</w:t>
      </w:r>
      <w:r w:rsidR="004466F1" w:rsidRPr="00A40D91">
        <w:rPr>
          <w:i/>
        </w:rPr>
        <w:t>wie p</w:t>
      </w:r>
      <w:r w:rsidR="00520A55" w:rsidRPr="00A40D91">
        <w:rPr>
          <w:i/>
        </w:rPr>
        <w:t xml:space="preserve">rowadzenia jako wspólnej instytucji kultury Muzeum Piastów śląskich w Brzegu , </w:t>
      </w:r>
      <w:r w:rsidR="004466F1" w:rsidRPr="00A40D91">
        <w:rPr>
          <w:i/>
        </w:rPr>
        <w:t>podjął</w:t>
      </w:r>
      <w:r w:rsidR="00520A55" w:rsidRPr="00A40D91">
        <w:rPr>
          <w:i/>
        </w:rPr>
        <w:t xml:space="preserve"> uchwałę w sprawie zmiany uchwały w sprawie przystąpienia do sporządzenia</w:t>
      </w:r>
      <w:r w:rsidR="00A30D8E" w:rsidRPr="00A40D91">
        <w:rPr>
          <w:i/>
        </w:rPr>
        <w:t xml:space="preserve"> zmiany planu zagospodarowania przestrzennego województwa opolskiego jeżeli chodzi o </w:t>
      </w:r>
      <w:r w:rsidR="009875DE" w:rsidRPr="00A40D91">
        <w:rPr>
          <w:i/>
        </w:rPr>
        <w:t xml:space="preserve">przesuniecie terminu do przyszłego roku. Również </w:t>
      </w:r>
      <w:r w:rsidR="004466F1" w:rsidRPr="00A40D91">
        <w:rPr>
          <w:i/>
        </w:rPr>
        <w:t>podjął</w:t>
      </w:r>
      <w:r w:rsidR="009875DE" w:rsidRPr="00A40D91">
        <w:rPr>
          <w:i/>
        </w:rPr>
        <w:t xml:space="preserve"> </w:t>
      </w:r>
      <w:r w:rsidR="004466F1" w:rsidRPr="00A40D91">
        <w:rPr>
          <w:i/>
        </w:rPr>
        <w:t>uchwałę</w:t>
      </w:r>
      <w:r w:rsidR="009875DE" w:rsidRPr="00A40D91">
        <w:rPr>
          <w:i/>
        </w:rPr>
        <w:t xml:space="preserve"> w sprawie powierzenia realizacji zadania w ciągu drogi wojewódzkiej w Gminie Olszanka chodzi o budowę ścieżek rowerowych wzdłuż drogi wojewódzkiej , uchwałę w sprawie określenia ogólnej powierzchni przeznaczonej pod uprawę maku , </w:t>
      </w:r>
      <w:r w:rsidR="004466F1" w:rsidRPr="00A40D91">
        <w:rPr>
          <w:i/>
        </w:rPr>
        <w:t>konopi</w:t>
      </w:r>
      <w:r w:rsidR="009875DE" w:rsidRPr="00A40D91">
        <w:rPr>
          <w:i/>
        </w:rPr>
        <w:t xml:space="preserve"> włóknistych oraz rejonizacji tych upraw. </w:t>
      </w:r>
      <w:r w:rsidR="00E26788" w:rsidRPr="00A40D91">
        <w:rPr>
          <w:i/>
        </w:rPr>
        <w:t>Procedowano ró</w:t>
      </w:r>
      <w:r w:rsidR="001541C3" w:rsidRPr="00A40D91">
        <w:rPr>
          <w:i/>
        </w:rPr>
        <w:t xml:space="preserve">wnież inne zagadnienia. W odniesieniu do apelu jaki </w:t>
      </w:r>
      <w:r w:rsidR="004466F1" w:rsidRPr="00A40D91">
        <w:rPr>
          <w:i/>
        </w:rPr>
        <w:t>sejmik</w:t>
      </w:r>
      <w:r w:rsidR="001541C3" w:rsidRPr="00A40D91">
        <w:rPr>
          <w:i/>
        </w:rPr>
        <w:t xml:space="preserve"> województwa wystosował w związku z niedofinansowaniem lub brakiem środków na usługi medyczne w </w:t>
      </w:r>
      <w:r w:rsidR="004466F1" w:rsidRPr="00A40D91">
        <w:rPr>
          <w:i/>
        </w:rPr>
        <w:t>województwie</w:t>
      </w:r>
      <w:r w:rsidR="001541C3" w:rsidRPr="00A40D91">
        <w:rPr>
          <w:i/>
        </w:rPr>
        <w:t xml:space="preserve"> opolskim – oczywiście zawsze całe województwo potwierdzi , że mamy zbyt małe środki natomiast przypomnę , że też niebawem </w:t>
      </w:r>
      <w:r w:rsidR="00D65427" w:rsidRPr="00A40D91">
        <w:rPr>
          <w:i/>
        </w:rPr>
        <w:t xml:space="preserve">wiceminister Patryk Jaki spowodował , że województwo opolskie otrzymało ekstra 20 milionów złotych </w:t>
      </w:r>
      <w:r w:rsidR="004466F1" w:rsidRPr="00A40D91">
        <w:rPr>
          <w:i/>
        </w:rPr>
        <w:t>właśnie</w:t>
      </w:r>
      <w:r w:rsidR="00D65427" w:rsidRPr="00A40D91">
        <w:rPr>
          <w:i/>
        </w:rPr>
        <w:t xml:space="preserve"> na zwiększenie zakresu w działalności w zakresie usług zdrowotnych. </w:t>
      </w:r>
    </w:p>
    <w:p w:rsidR="00FE4E02" w:rsidRPr="00734CD7" w:rsidRDefault="00FE4E02" w:rsidP="006D0544">
      <w:pPr>
        <w:jc w:val="both"/>
        <w:rPr>
          <w:b/>
        </w:rPr>
      </w:pPr>
      <w:r w:rsidRPr="00734CD7">
        <w:rPr>
          <w:b/>
        </w:rPr>
        <w:t>Do pkt.7.</w:t>
      </w:r>
    </w:p>
    <w:p w:rsidR="00FE4E02" w:rsidRDefault="00FE4E02" w:rsidP="006D0544">
      <w:pPr>
        <w:spacing w:after="0"/>
        <w:jc w:val="both"/>
      </w:pPr>
      <w:r w:rsidRPr="00630AC2">
        <w:rPr>
          <w:rFonts w:eastAsia="Times New Roman"/>
          <w:color w:val="000000"/>
          <w:lang w:eastAsia="pl-PL"/>
        </w:rPr>
        <w:t xml:space="preserve">Raport poziomu realizacji planu naprawczego Brzeskiego Centrum Medycznego w Brzegu oraz </w:t>
      </w:r>
      <w:r w:rsidR="00630AC2">
        <w:t xml:space="preserve"> aktualna sytuacja w BCM – prezentacja multimedialna . </w:t>
      </w:r>
    </w:p>
    <w:p w:rsidR="00AE4409" w:rsidRDefault="00AE4409" w:rsidP="006D0544">
      <w:pPr>
        <w:spacing w:after="0"/>
        <w:jc w:val="both"/>
      </w:pPr>
    </w:p>
    <w:p w:rsidR="00AE4409" w:rsidRPr="00A40D91" w:rsidRDefault="00AE4409" w:rsidP="006D0544">
      <w:pPr>
        <w:spacing w:after="0"/>
        <w:jc w:val="both"/>
        <w:rPr>
          <w:i/>
        </w:rPr>
      </w:pPr>
      <w:r>
        <w:t xml:space="preserve">Radny M. Grochowski </w:t>
      </w:r>
      <w:r w:rsidR="00EC48D2">
        <w:t>–</w:t>
      </w:r>
      <w:r>
        <w:t xml:space="preserve"> </w:t>
      </w:r>
      <w:r w:rsidR="00EC48D2">
        <w:t xml:space="preserve">Pan </w:t>
      </w:r>
      <w:r w:rsidR="0067677E" w:rsidRPr="00A40D91">
        <w:rPr>
          <w:i/>
        </w:rPr>
        <w:t>dyrektor</w:t>
      </w:r>
      <w:r w:rsidR="00EC48D2" w:rsidRPr="00A40D91">
        <w:rPr>
          <w:i/>
        </w:rPr>
        <w:t xml:space="preserve"> podał informację , że brakuje 32 </w:t>
      </w:r>
      <w:r w:rsidR="00B235C2" w:rsidRPr="00A40D91">
        <w:rPr>
          <w:i/>
        </w:rPr>
        <w:t>pielęgniarek</w:t>
      </w:r>
      <w:r w:rsidR="00EC48D2" w:rsidRPr="00A40D91">
        <w:rPr>
          <w:i/>
        </w:rPr>
        <w:t xml:space="preserve"> wiadomo że obowiązki z wakat</w:t>
      </w:r>
      <w:r w:rsidR="00732C12" w:rsidRPr="00A40D91">
        <w:rPr>
          <w:i/>
        </w:rPr>
        <w:t>ów wykonują inne pielęgniarki i</w:t>
      </w:r>
      <w:r w:rsidR="00EC48D2" w:rsidRPr="00A40D91">
        <w:rPr>
          <w:i/>
        </w:rPr>
        <w:t xml:space="preserve"> </w:t>
      </w:r>
      <w:r w:rsidR="00732C12" w:rsidRPr="00A40D91">
        <w:rPr>
          <w:i/>
        </w:rPr>
        <w:t>i</w:t>
      </w:r>
      <w:r w:rsidR="00EC48D2" w:rsidRPr="00A40D91">
        <w:rPr>
          <w:i/>
        </w:rPr>
        <w:t xml:space="preserve">nni pracownicy w ramach np. godzin </w:t>
      </w:r>
      <w:r w:rsidR="0067677E" w:rsidRPr="00A40D91">
        <w:rPr>
          <w:i/>
        </w:rPr>
        <w:t>nadliczbowych</w:t>
      </w:r>
      <w:r w:rsidR="00EC48D2" w:rsidRPr="00A40D91">
        <w:rPr>
          <w:i/>
        </w:rPr>
        <w:t xml:space="preserve"> albo dodatkowa wykonując prace  czy był prowadzony szacunek jaki jest koszt braku tych pielęgniarek a jaki byłby koszt gdyby one były zatrudnione . </w:t>
      </w:r>
    </w:p>
    <w:p w:rsidR="00B235C2" w:rsidRDefault="00B235C2" w:rsidP="006D0544">
      <w:pPr>
        <w:spacing w:after="0"/>
        <w:jc w:val="both"/>
      </w:pPr>
    </w:p>
    <w:p w:rsidR="00B235C2" w:rsidRPr="00A40D91" w:rsidRDefault="00B235C2" w:rsidP="006D0544">
      <w:pPr>
        <w:spacing w:after="0"/>
        <w:jc w:val="both"/>
        <w:rPr>
          <w:i/>
        </w:rPr>
      </w:pPr>
      <w:r>
        <w:t xml:space="preserve">Dyrektor K. Konik – </w:t>
      </w:r>
      <w:r w:rsidRPr="00A40D91">
        <w:rPr>
          <w:i/>
        </w:rPr>
        <w:t xml:space="preserve">jesteśmy w tej chwili właśnie na etapie analizy tego jaki jest koszt – jaki jest koszt przy barku pielęgniarek – to za ubiegły miesiąc koszt godzin nadliczbowych łącznie z tymi dyżurami przez </w:t>
      </w:r>
      <w:r w:rsidR="00732C12" w:rsidRPr="00A40D91">
        <w:rPr>
          <w:i/>
        </w:rPr>
        <w:t>firmę</w:t>
      </w:r>
      <w:r w:rsidRPr="00A40D91">
        <w:rPr>
          <w:i/>
        </w:rPr>
        <w:t xml:space="preserve"> zewnętrzną to </w:t>
      </w:r>
      <w:r w:rsidR="00357FCC">
        <w:rPr>
          <w:i/>
        </w:rPr>
        <w:t>było 83.000 w skali miesiąca . T</w:t>
      </w:r>
      <w:r w:rsidRPr="00A40D91">
        <w:rPr>
          <w:i/>
        </w:rPr>
        <w:t xml:space="preserve">o jest bardzo dużo w </w:t>
      </w:r>
      <w:r w:rsidR="00732C12" w:rsidRPr="00A40D91">
        <w:rPr>
          <w:i/>
        </w:rPr>
        <w:t>związku</w:t>
      </w:r>
      <w:r w:rsidRPr="00A40D91">
        <w:rPr>
          <w:i/>
        </w:rPr>
        <w:t xml:space="preserve"> z tym w tej </w:t>
      </w:r>
      <w:r w:rsidRPr="00A40D91">
        <w:rPr>
          <w:i/>
        </w:rPr>
        <w:lastRenderedPageBreak/>
        <w:t xml:space="preserve">chwili dokonujemy takiej </w:t>
      </w:r>
      <w:r w:rsidR="00732C12" w:rsidRPr="00A40D91">
        <w:rPr>
          <w:i/>
        </w:rPr>
        <w:t>analizy</w:t>
      </w:r>
      <w:r w:rsidR="00357FCC">
        <w:rPr>
          <w:i/>
        </w:rPr>
        <w:t>,</w:t>
      </w:r>
      <w:r w:rsidRPr="00A40D91">
        <w:rPr>
          <w:i/>
        </w:rPr>
        <w:t xml:space="preserve"> czy gdyby to </w:t>
      </w:r>
      <w:r w:rsidR="0067677E" w:rsidRPr="00A40D91">
        <w:rPr>
          <w:i/>
        </w:rPr>
        <w:t>włączyć</w:t>
      </w:r>
      <w:r w:rsidRPr="00A40D91">
        <w:rPr>
          <w:i/>
        </w:rPr>
        <w:t xml:space="preserve"> do dodatkowych podwyżek o ile by zwiększyło się </w:t>
      </w:r>
      <w:r w:rsidR="00732C12" w:rsidRPr="00A40D91">
        <w:rPr>
          <w:i/>
        </w:rPr>
        <w:t>wynagrodzenie</w:t>
      </w:r>
      <w:r w:rsidRPr="00A40D91">
        <w:rPr>
          <w:i/>
        </w:rPr>
        <w:t xml:space="preserve"> , jakie byłoby zapotrzebowanie dla </w:t>
      </w:r>
      <w:r w:rsidR="00732C12" w:rsidRPr="00A40D91">
        <w:rPr>
          <w:i/>
        </w:rPr>
        <w:t>pielęgniarek,</w:t>
      </w:r>
      <w:r w:rsidRPr="00A40D91">
        <w:rPr>
          <w:i/>
        </w:rPr>
        <w:t xml:space="preserve"> które rozważałyby zatrudnienie w BCM aby zdecydowały się żeby z Brzegu nie dojeżdżały do Opola do Wrocławia tylko zostały tutaj. W tej chwili jesteśmy na etapie spotkań , ale wynagrodzenie w innych szpitalach jest wyższe. </w:t>
      </w:r>
      <w:r w:rsidR="00B57A04" w:rsidRPr="00A40D91">
        <w:rPr>
          <w:i/>
        </w:rPr>
        <w:t>Będziemy przeliczać kwoty i nie potrafię na dziś precyzyjnie powiedzieć . Na następną sesję będę po obliczeniach i wdrożymy pewne rzeczy.</w:t>
      </w:r>
    </w:p>
    <w:p w:rsidR="00B57A04" w:rsidRDefault="00B57A04" w:rsidP="006D0544">
      <w:pPr>
        <w:spacing w:after="0"/>
        <w:jc w:val="both"/>
      </w:pPr>
    </w:p>
    <w:p w:rsidR="00B57A04" w:rsidRPr="00A40D91" w:rsidRDefault="00B57A04" w:rsidP="006D0544">
      <w:pPr>
        <w:spacing w:after="0"/>
        <w:jc w:val="both"/>
        <w:rPr>
          <w:i/>
        </w:rPr>
      </w:pPr>
      <w:r>
        <w:t xml:space="preserve">Radna B. Kowalkowska- </w:t>
      </w:r>
      <w:r w:rsidR="00A40D91">
        <w:rPr>
          <w:i/>
        </w:rPr>
        <w:t>ostatnio inspekcja pracy i P</w:t>
      </w:r>
      <w:r w:rsidRPr="00A40D91">
        <w:rPr>
          <w:i/>
        </w:rPr>
        <w:t xml:space="preserve">ani </w:t>
      </w:r>
      <w:r w:rsidR="00A40D91">
        <w:rPr>
          <w:i/>
        </w:rPr>
        <w:t>,</w:t>
      </w:r>
      <w:r w:rsidRPr="00A40D91">
        <w:rPr>
          <w:i/>
        </w:rPr>
        <w:t xml:space="preserve">która kontrolowała mówiła </w:t>
      </w:r>
      <w:r w:rsidR="00357FCC">
        <w:rPr>
          <w:i/>
        </w:rPr>
        <w:t>,</w:t>
      </w:r>
      <w:r w:rsidRPr="00A40D91">
        <w:rPr>
          <w:i/>
        </w:rPr>
        <w:t xml:space="preserve">że można zwiększyć </w:t>
      </w:r>
      <w:r w:rsidR="001A3714" w:rsidRPr="00A40D91">
        <w:rPr>
          <w:i/>
        </w:rPr>
        <w:t>ilość</w:t>
      </w:r>
      <w:r w:rsidR="00732C12" w:rsidRPr="00A40D91">
        <w:rPr>
          <w:i/>
        </w:rPr>
        <w:t xml:space="preserve"> godzin nadliczbowych</w:t>
      </w:r>
      <w:r w:rsidRPr="00A40D91">
        <w:rPr>
          <w:i/>
        </w:rPr>
        <w:t xml:space="preserve"> przy takim braku </w:t>
      </w:r>
      <w:r w:rsidR="001A3714" w:rsidRPr="00A40D91">
        <w:rPr>
          <w:i/>
        </w:rPr>
        <w:t>pielęgniarek</w:t>
      </w:r>
      <w:r w:rsidRPr="00A40D91">
        <w:rPr>
          <w:i/>
        </w:rPr>
        <w:t xml:space="preserve"> do 400 regulaminem wewnętrznym.</w:t>
      </w:r>
    </w:p>
    <w:p w:rsidR="00B57A04" w:rsidRDefault="00B57A04" w:rsidP="006D0544">
      <w:pPr>
        <w:spacing w:after="0"/>
        <w:jc w:val="both"/>
      </w:pPr>
    </w:p>
    <w:p w:rsidR="00B57A04" w:rsidRPr="00A40D91" w:rsidRDefault="00B57A04" w:rsidP="006D0544">
      <w:pPr>
        <w:spacing w:after="0"/>
        <w:jc w:val="both"/>
        <w:rPr>
          <w:i/>
        </w:rPr>
      </w:pPr>
      <w:r>
        <w:t xml:space="preserve">Dyrektor K. Konik- po </w:t>
      </w:r>
      <w:r w:rsidRPr="00A40D91">
        <w:rPr>
          <w:i/>
        </w:rPr>
        <w:t xml:space="preserve">kontroli PIP ten temat wyszedł natomiast jest konieczne przeprowadzenie zmian w regulaminie i musi to być opiniowane przez związki zawodowe i przygotowujemy odpowiedni akt do przedłożenia. </w:t>
      </w:r>
      <w:r w:rsidR="006115A8" w:rsidRPr="00A40D91">
        <w:rPr>
          <w:i/>
        </w:rPr>
        <w:t>Zwiększenie</w:t>
      </w:r>
      <w:r w:rsidR="00155CC4" w:rsidRPr="00A40D91">
        <w:rPr>
          <w:i/>
        </w:rPr>
        <w:t xml:space="preserve"> godzin spowoduje , że będą mogły pielęgniarki pracować </w:t>
      </w:r>
      <w:r w:rsidR="00357FCC">
        <w:rPr>
          <w:i/>
        </w:rPr>
        <w:t>,</w:t>
      </w:r>
      <w:r w:rsidR="00155CC4" w:rsidRPr="00A40D91">
        <w:rPr>
          <w:i/>
        </w:rPr>
        <w:t xml:space="preserve">ale stawka jest dużo </w:t>
      </w:r>
      <w:r w:rsidR="006115A8" w:rsidRPr="00A40D91">
        <w:rPr>
          <w:i/>
        </w:rPr>
        <w:t>wyższa</w:t>
      </w:r>
      <w:r w:rsidR="00155CC4" w:rsidRPr="00A40D91">
        <w:rPr>
          <w:i/>
        </w:rPr>
        <w:t xml:space="preserve"> niż świadczona przez </w:t>
      </w:r>
      <w:r w:rsidR="006115A8" w:rsidRPr="00A40D91">
        <w:rPr>
          <w:i/>
        </w:rPr>
        <w:t>firmę</w:t>
      </w:r>
      <w:r w:rsidR="00155CC4" w:rsidRPr="00A40D91">
        <w:rPr>
          <w:i/>
        </w:rPr>
        <w:t xml:space="preserve"> zewnętrzną i to w</w:t>
      </w:r>
      <w:r w:rsidR="0067677E" w:rsidRPr="00A40D91">
        <w:rPr>
          <w:i/>
        </w:rPr>
        <w:t xml:space="preserve"> </w:t>
      </w:r>
      <w:r w:rsidR="006115A8" w:rsidRPr="00A40D91">
        <w:rPr>
          <w:i/>
        </w:rPr>
        <w:t>sposób</w:t>
      </w:r>
      <w:r w:rsidR="00155CC4" w:rsidRPr="00A40D91">
        <w:rPr>
          <w:i/>
        </w:rPr>
        <w:t xml:space="preserve"> drastyczny </w:t>
      </w:r>
      <w:r w:rsidR="006115A8" w:rsidRPr="00A40D91">
        <w:rPr>
          <w:i/>
        </w:rPr>
        <w:t>obciąża</w:t>
      </w:r>
      <w:r w:rsidR="00357FCC">
        <w:rPr>
          <w:i/>
        </w:rPr>
        <w:t xml:space="preserve"> koszty BCM,</w:t>
      </w:r>
      <w:r w:rsidR="00155CC4" w:rsidRPr="00A40D91">
        <w:rPr>
          <w:i/>
        </w:rPr>
        <w:t xml:space="preserve"> psuje wynik </w:t>
      </w:r>
      <w:r w:rsidR="006115A8" w:rsidRPr="00A40D91">
        <w:rPr>
          <w:i/>
        </w:rPr>
        <w:t>finansowy</w:t>
      </w:r>
      <w:r w:rsidR="00155CC4" w:rsidRPr="00A40D91">
        <w:rPr>
          <w:i/>
        </w:rPr>
        <w:t xml:space="preserve"> i nie chciał bym aby pielęgniarki były obarczone tak dużą ilością godzin nadliczbowych. </w:t>
      </w:r>
    </w:p>
    <w:p w:rsidR="00FE6969" w:rsidRDefault="00FE6969" w:rsidP="006D0544">
      <w:pPr>
        <w:spacing w:after="0"/>
        <w:jc w:val="both"/>
      </w:pPr>
    </w:p>
    <w:p w:rsidR="00FE6969" w:rsidRPr="00A40D91" w:rsidRDefault="00FE6969" w:rsidP="006D0544">
      <w:pPr>
        <w:spacing w:after="0"/>
        <w:jc w:val="both"/>
        <w:rPr>
          <w:i/>
        </w:rPr>
      </w:pPr>
      <w:r>
        <w:t xml:space="preserve">Radna B. Kowalkowska- </w:t>
      </w:r>
      <w:r w:rsidRPr="00A40D91">
        <w:rPr>
          <w:i/>
        </w:rPr>
        <w:t xml:space="preserve">pielęgniarki oddziału wewnętrznego przez </w:t>
      </w:r>
      <w:r w:rsidR="006115A8" w:rsidRPr="00A40D91">
        <w:rPr>
          <w:i/>
        </w:rPr>
        <w:t>firmę</w:t>
      </w:r>
      <w:r w:rsidRPr="00A40D91">
        <w:rPr>
          <w:i/>
        </w:rPr>
        <w:t xml:space="preserve"> </w:t>
      </w:r>
      <w:r w:rsidR="006115A8" w:rsidRPr="00A40D91">
        <w:rPr>
          <w:i/>
        </w:rPr>
        <w:t>zewnętrzną</w:t>
      </w:r>
      <w:r w:rsidRPr="00A40D91">
        <w:rPr>
          <w:i/>
        </w:rPr>
        <w:t xml:space="preserve"> </w:t>
      </w:r>
      <w:r w:rsidR="006115A8" w:rsidRPr="00A40D91">
        <w:rPr>
          <w:i/>
        </w:rPr>
        <w:t>ilość</w:t>
      </w:r>
      <w:r w:rsidRPr="00A40D91">
        <w:rPr>
          <w:i/>
        </w:rPr>
        <w:t xml:space="preserve"> godzin przepracowana przez te pielęg</w:t>
      </w:r>
      <w:r w:rsidR="006115A8" w:rsidRPr="00A40D91">
        <w:rPr>
          <w:i/>
        </w:rPr>
        <w:t>niarki – pracują one za mniejsz</w:t>
      </w:r>
      <w:r w:rsidRPr="00A40D91">
        <w:rPr>
          <w:i/>
        </w:rPr>
        <w:t xml:space="preserve">ą </w:t>
      </w:r>
      <w:r w:rsidR="006115A8" w:rsidRPr="00A40D91">
        <w:rPr>
          <w:i/>
        </w:rPr>
        <w:t>kwotę</w:t>
      </w:r>
      <w:r w:rsidRPr="00A40D91">
        <w:rPr>
          <w:i/>
        </w:rPr>
        <w:t xml:space="preserve"> są wyeksploatowane za mniejsze pieniądze. </w:t>
      </w:r>
    </w:p>
    <w:p w:rsidR="00FE6969" w:rsidRDefault="00FE6969" w:rsidP="006D0544">
      <w:pPr>
        <w:spacing w:after="0"/>
        <w:jc w:val="both"/>
      </w:pPr>
    </w:p>
    <w:p w:rsidR="00FE6969" w:rsidRPr="00A40D91" w:rsidRDefault="00FE6969" w:rsidP="006D0544">
      <w:pPr>
        <w:spacing w:after="0"/>
        <w:jc w:val="both"/>
        <w:rPr>
          <w:i/>
        </w:rPr>
      </w:pPr>
      <w:r>
        <w:t xml:space="preserve">Dyrektor K. Konik- </w:t>
      </w:r>
      <w:r w:rsidRPr="00A40D91">
        <w:rPr>
          <w:i/>
        </w:rPr>
        <w:t xml:space="preserve">te pielęgniarki faktycznie są wyeksploatowane. </w:t>
      </w:r>
      <w:r w:rsidR="00865D19" w:rsidRPr="00A40D91">
        <w:rPr>
          <w:i/>
        </w:rPr>
        <w:t xml:space="preserve">Wolałbym zwiększać wynagrodzenia </w:t>
      </w:r>
      <w:r w:rsidR="006115A8" w:rsidRPr="00A40D91">
        <w:rPr>
          <w:i/>
        </w:rPr>
        <w:t>pielęgniarek</w:t>
      </w:r>
      <w:r w:rsidR="00865D19" w:rsidRPr="00A40D91">
        <w:rPr>
          <w:i/>
        </w:rPr>
        <w:t xml:space="preserve"> w sposób systemowy </w:t>
      </w:r>
      <w:r w:rsidR="00DF6BF4">
        <w:rPr>
          <w:i/>
        </w:rPr>
        <w:t>,</w:t>
      </w:r>
      <w:r w:rsidR="00865D19" w:rsidRPr="00A40D91">
        <w:rPr>
          <w:i/>
        </w:rPr>
        <w:t xml:space="preserve">a nie poprzez zamęczanie materiału. </w:t>
      </w:r>
    </w:p>
    <w:p w:rsidR="00865D19" w:rsidRDefault="00865D19" w:rsidP="006D0544">
      <w:pPr>
        <w:spacing w:after="0"/>
        <w:jc w:val="both"/>
      </w:pPr>
    </w:p>
    <w:p w:rsidR="00865D19" w:rsidRPr="00A40D91" w:rsidRDefault="00865D19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A40D91">
        <w:rPr>
          <w:i/>
        </w:rPr>
        <w:t>pkt.7 naszej sesji brzmi „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Raport poziomu realizacji planu naprawczego Brzeskiego Centrum Medycznego w Brzegu i ja jestem przerażony bo </w:t>
      </w:r>
      <w:r w:rsidR="00732C12" w:rsidRPr="00A40D91">
        <w:rPr>
          <w:rFonts w:ascii="Times New Roman" w:eastAsia="Times New Roman" w:hAnsi="Times New Roman"/>
          <w:i/>
          <w:color w:val="000000"/>
          <w:lang w:eastAsia="pl-PL"/>
        </w:rPr>
        <w:t>słyszę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, że Pan dyrektor jest jak zwykle i jak zawsze na etapie pisania analizy do analizy. Tym razem pisania analizy przez małe a do analizy</w:t>
      </w:r>
      <w:r w:rsidR="00780EA0">
        <w:rPr>
          <w:rFonts w:ascii="Times New Roman" w:eastAsia="Times New Roman" w:hAnsi="Times New Roman"/>
          <w:i/>
          <w:color w:val="000000"/>
          <w:lang w:eastAsia="pl-PL"/>
        </w:rPr>
        <w:t>, którą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przeprowadzi przez duże A. Nie mam pytań. Sprawa nie na temat i w ogóle nie przygotowany jest Pan. </w:t>
      </w:r>
    </w:p>
    <w:p w:rsidR="001745C6" w:rsidRDefault="001745C6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1745C6" w:rsidRDefault="001745C6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Radny D. Socha – 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wracając do analiz finansowych </w:t>
      </w:r>
      <w:r w:rsidR="00F022E9"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– ZOL – wygenerował 100.000 za 2017 r. a jak spojrzymy na styczeń 2018 r. to już nam wygenerował 52.000 . jak Pan przewiduje na koniec 2018r. – jakie </w:t>
      </w:r>
      <w:proofErr w:type="spellStart"/>
      <w:r w:rsidR="00F022E9" w:rsidRPr="00A40D91">
        <w:rPr>
          <w:rFonts w:ascii="Times New Roman" w:eastAsia="Times New Roman" w:hAnsi="Times New Roman"/>
          <w:i/>
          <w:color w:val="000000"/>
          <w:lang w:eastAsia="pl-PL"/>
        </w:rPr>
        <w:t>sa</w:t>
      </w:r>
      <w:proofErr w:type="spellEnd"/>
      <w:r w:rsidR="00F022E9"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przyczyny tak gwałtownego skoku straty za miesiąc styczeń.</w:t>
      </w:r>
    </w:p>
    <w:p w:rsidR="00780EA0" w:rsidRPr="00A40D91" w:rsidRDefault="00780EA0" w:rsidP="006D0544">
      <w:pPr>
        <w:spacing w:after="0"/>
        <w:jc w:val="both"/>
        <w:rPr>
          <w:rFonts w:ascii="Times New Roman" w:hAnsi="Times New Roman"/>
          <w:i/>
        </w:rPr>
      </w:pPr>
    </w:p>
    <w:p w:rsidR="00865D19" w:rsidRPr="00A40D91" w:rsidRDefault="00970BEE" w:rsidP="006D0544">
      <w:pPr>
        <w:spacing w:after="0"/>
        <w:jc w:val="both"/>
        <w:rPr>
          <w:i/>
        </w:rPr>
      </w:pPr>
      <w:r>
        <w:t xml:space="preserve">Dyrektor K. Konik- </w:t>
      </w:r>
      <w:r w:rsidRPr="00A40D91">
        <w:rPr>
          <w:i/>
        </w:rPr>
        <w:t xml:space="preserve">nasz ZOL nie jest w ryczałcie w związku z tym jest odrębny w kontrakcie i w okolicznościach kontraktowych występują tzw. </w:t>
      </w:r>
      <w:proofErr w:type="spellStart"/>
      <w:r w:rsidRPr="00A40D91">
        <w:rPr>
          <w:i/>
        </w:rPr>
        <w:t>nadwykonania</w:t>
      </w:r>
      <w:proofErr w:type="spellEnd"/>
      <w:r w:rsidRPr="00A40D91">
        <w:rPr>
          <w:i/>
        </w:rPr>
        <w:t xml:space="preserve"> i tam gdzie one są </w:t>
      </w:r>
      <w:r w:rsidR="00780EA0">
        <w:rPr>
          <w:i/>
        </w:rPr>
        <w:t>,</w:t>
      </w:r>
      <w:r w:rsidR="00CB6CAB" w:rsidRPr="00A40D91">
        <w:rPr>
          <w:i/>
        </w:rPr>
        <w:t xml:space="preserve">to później składamy wnioski do NFZ o zapłatę za </w:t>
      </w:r>
      <w:proofErr w:type="spellStart"/>
      <w:r w:rsidR="00CB6CAB" w:rsidRPr="00A40D91">
        <w:rPr>
          <w:i/>
        </w:rPr>
        <w:t>nadwykonania</w:t>
      </w:r>
      <w:proofErr w:type="spellEnd"/>
      <w:r w:rsidR="00CB6CAB" w:rsidRPr="00A40D91">
        <w:rPr>
          <w:i/>
        </w:rPr>
        <w:t xml:space="preserve"> i do tej pory były one płacone. Złożyliśmy już taki wniosek i wynik będzie inny. </w:t>
      </w:r>
    </w:p>
    <w:p w:rsidR="00CB6CAB" w:rsidRDefault="00CB6CAB" w:rsidP="006D0544">
      <w:pPr>
        <w:spacing w:after="0"/>
        <w:jc w:val="both"/>
      </w:pPr>
    </w:p>
    <w:p w:rsidR="00CB6CAB" w:rsidRPr="00A40D91" w:rsidRDefault="00CB6CAB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Radny D. Socha- 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przyjmuję wyjaśnienia i rozumiem tylko w roku poprzednim straty były </w:t>
      </w:r>
      <w:r w:rsidR="006115A8" w:rsidRPr="00A40D91">
        <w:rPr>
          <w:rFonts w:ascii="Times New Roman" w:eastAsia="Times New Roman" w:hAnsi="Times New Roman"/>
          <w:i/>
          <w:color w:val="000000"/>
          <w:lang w:eastAsia="pl-PL"/>
        </w:rPr>
        <w:t>niższe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lub czasem dodatnie. </w:t>
      </w:r>
    </w:p>
    <w:p w:rsidR="006A5021" w:rsidRDefault="006A5021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A5021" w:rsidRPr="00A40D91" w:rsidRDefault="006A5021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Dyrektor K. Konik – 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wyceny </w:t>
      </w:r>
      <w:r w:rsidR="006115A8" w:rsidRPr="00A40D91">
        <w:rPr>
          <w:rFonts w:ascii="Times New Roman" w:eastAsia="Times New Roman" w:hAnsi="Times New Roman"/>
          <w:i/>
          <w:color w:val="000000"/>
          <w:lang w:eastAsia="pl-PL"/>
        </w:rPr>
        <w:t>są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jakie </w:t>
      </w:r>
      <w:r w:rsidR="006115A8" w:rsidRPr="00A40D91">
        <w:rPr>
          <w:rFonts w:ascii="Times New Roman" w:eastAsia="Times New Roman" w:hAnsi="Times New Roman"/>
          <w:i/>
          <w:color w:val="000000"/>
          <w:lang w:eastAsia="pl-PL"/>
        </w:rPr>
        <w:t>są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a koszty </w:t>
      </w:r>
      <w:r w:rsidR="006115A8" w:rsidRPr="00A40D91">
        <w:rPr>
          <w:rFonts w:ascii="Times New Roman" w:eastAsia="Times New Roman" w:hAnsi="Times New Roman"/>
          <w:i/>
          <w:color w:val="000000"/>
          <w:lang w:eastAsia="pl-PL"/>
        </w:rPr>
        <w:t>idą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do góry i na ZOL tez są </w:t>
      </w:r>
      <w:r w:rsidR="006115A8" w:rsidRPr="00A40D91">
        <w:rPr>
          <w:rFonts w:ascii="Times New Roman" w:eastAsia="Times New Roman" w:hAnsi="Times New Roman"/>
          <w:i/>
          <w:color w:val="000000"/>
          <w:lang w:eastAsia="pl-PL"/>
        </w:rPr>
        <w:t>nadgodziny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i to generuje też dodatkowe koszty .</w:t>
      </w:r>
    </w:p>
    <w:p w:rsidR="006A5021" w:rsidRDefault="006A5021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A5021" w:rsidRPr="00A40D91" w:rsidRDefault="006115A8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lastRenderedPageBreak/>
        <w:t>Wicestarosta</w:t>
      </w:r>
      <w:r w:rsidR="006A5021">
        <w:rPr>
          <w:rFonts w:ascii="Times New Roman" w:eastAsia="Times New Roman" w:hAnsi="Times New Roman"/>
          <w:color w:val="000000"/>
          <w:lang w:eastAsia="pl-PL"/>
        </w:rPr>
        <w:t xml:space="preserve"> J. Golonka – </w:t>
      </w:r>
      <w:r w:rsidR="006A5021" w:rsidRPr="00A40D91">
        <w:rPr>
          <w:rFonts w:ascii="Times New Roman" w:eastAsia="Times New Roman" w:hAnsi="Times New Roman"/>
          <w:i/>
          <w:color w:val="000000"/>
          <w:lang w:eastAsia="pl-PL"/>
        </w:rPr>
        <w:t>proszę o informacje o aptece .</w:t>
      </w:r>
    </w:p>
    <w:p w:rsidR="006A5021" w:rsidRDefault="006A5021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6A5021" w:rsidRPr="00A40D91" w:rsidRDefault="006A5021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Dyrektor K. Konik- 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>apteka już funkcjonuje zgodnie z naszymi oczekiwaniami . tam zostały jeszcze założone kraty na okna to o cz</w:t>
      </w:r>
      <w:r w:rsidR="001A3714" w:rsidRPr="00A40D91">
        <w:rPr>
          <w:rFonts w:ascii="Times New Roman" w:eastAsia="Times New Roman" w:hAnsi="Times New Roman"/>
          <w:i/>
          <w:color w:val="000000"/>
          <w:lang w:eastAsia="pl-PL"/>
        </w:rPr>
        <w:t>ym była mowa . W tej aptece mam</w:t>
      </w:r>
      <w:r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y już XXI wiek i tego pacjenci nie widzą i czekamy już tylko na informatyzację. </w:t>
      </w:r>
    </w:p>
    <w:p w:rsidR="00283BBB" w:rsidRDefault="00283BBB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283BBB" w:rsidRPr="00A40D91" w:rsidRDefault="001A3714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Wicestarosta</w:t>
      </w:r>
      <w:r w:rsidR="00283BBB">
        <w:rPr>
          <w:rFonts w:ascii="Times New Roman" w:eastAsia="Times New Roman" w:hAnsi="Times New Roman"/>
          <w:color w:val="000000"/>
          <w:lang w:eastAsia="pl-PL"/>
        </w:rPr>
        <w:t xml:space="preserve"> J. Golonka- </w:t>
      </w:r>
      <w:r w:rsidR="00A40D91">
        <w:rPr>
          <w:rFonts w:ascii="Times New Roman" w:eastAsia="Times New Roman" w:hAnsi="Times New Roman"/>
          <w:i/>
          <w:color w:val="000000"/>
          <w:lang w:eastAsia="pl-PL"/>
        </w:rPr>
        <w:t>za kraty zapłacił szpital</w:t>
      </w:r>
      <w:r w:rsidR="00283BBB"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.</w:t>
      </w:r>
    </w:p>
    <w:p w:rsidR="00283BBB" w:rsidRDefault="00283BBB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283BBB" w:rsidRPr="00A40D91" w:rsidRDefault="00283BBB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Radny D. Socha </w:t>
      </w:r>
      <w:r w:rsidR="003709FA">
        <w:rPr>
          <w:rFonts w:ascii="Times New Roman" w:eastAsia="Times New Roman" w:hAnsi="Times New Roman"/>
          <w:color w:val="000000"/>
          <w:lang w:eastAsia="pl-PL"/>
        </w:rPr>
        <w:t>–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3709FA"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jeżeli chodzi o parking to jest utrudnienie , parkują po dwóch stronach ul. </w:t>
      </w:r>
      <w:proofErr w:type="spellStart"/>
      <w:r w:rsidR="003709FA" w:rsidRPr="00A40D91">
        <w:rPr>
          <w:rFonts w:ascii="Times New Roman" w:eastAsia="Times New Roman" w:hAnsi="Times New Roman"/>
          <w:i/>
          <w:color w:val="000000"/>
          <w:lang w:eastAsia="pl-PL"/>
        </w:rPr>
        <w:t>Mossora</w:t>
      </w:r>
      <w:proofErr w:type="spellEnd"/>
      <w:r w:rsidR="003709FA"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i to jest kłopotliwe. Mamy trochę terenu i co z pomysłem płatnego parkingu i </w:t>
      </w:r>
      <w:r w:rsidR="002C6AEB"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za te </w:t>
      </w:r>
      <w:r w:rsidR="001A3714" w:rsidRPr="00A40D91">
        <w:rPr>
          <w:rFonts w:ascii="Times New Roman" w:eastAsia="Times New Roman" w:hAnsi="Times New Roman"/>
          <w:i/>
          <w:color w:val="000000"/>
          <w:lang w:eastAsia="pl-PL"/>
        </w:rPr>
        <w:t>środki</w:t>
      </w:r>
      <w:r w:rsidR="002C6AEB"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 dban</w:t>
      </w:r>
      <w:r w:rsidR="001A3714" w:rsidRPr="00A40D91">
        <w:rPr>
          <w:rFonts w:ascii="Times New Roman" w:eastAsia="Times New Roman" w:hAnsi="Times New Roman"/>
          <w:i/>
          <w:color w:val="000000"/>
          <w:lang w:eastAsia="pl-PL"/>
        </w:rPr>
        <w:t>ie o teren szpitala.  Należy po</w:t>
      </w:r>
      <w:r w:rsidR="002C6AEB" w:rsidRPr="00A40D91">
        <w:rPr>
          <w:rFonts w:ascii="Times New Roman" w:eastAsia="Times New Roman" w:hAnsi="Times New Roman"/>
          <w:i/>
          <w:color w:val="000000"/>
          <w:lang w:eastAsia="pl-PL"/>
        </w:rPr>
        <w:t>chylić się nad zewnętrznym wizerunkiem szpitala , trawa , ławki i usunąć pseudo kompostownik.</w:t>
      </w:r>
    </w:p>
    <w:p w:rsidR="002C6AEB" w:rsidRDefault="002C6AEB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2C6AEB" w:rsidRPr="00A40D91" w:rsidRDefault="002C6AEB" w:rsidP="006D0544">
      <w:pPr>
        <w:spacing w:after="0"/>
        <w:jc w:val="both"/>
        <w:rPr>
          <w:rFonts w:ascii="Times New Roman" w:eastAsia="Times New Roman" w:hAnsi="Times New Roman"/>
          <w:i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Dyrektor K. Konik- </w:t>
      </w:r>
      <w:r w:rsidR="00A27A0E" w:rsidRPr="00A40D91">
        <w:rPr>
          <w:rFonts w:ascii="Times New Roman" w:eastAsia="Times New Roman" w:hAnsi="Times New Roman"/>
          <w:i/>
          <w:color w:val="000000"/>
          <w:lang w:eastAsia="pl-PL"/>
        </w:rPr>
        <w:t>parking płatny nie w tym momencie , w momencie zakończenia bloku operacyjneg</w:t>
      </w:r>
      <w:r w:rsidR="004449BF" w:rsidRPr="00A40D91">
        <w:rPr>
          <w:rFonts w:ascii="Times New Roman" w:eastAsia="Times New Roman" w:hAnsi="Times New Roman"/>
          <w:i/>
          <w:color w:val="000000"/>
          <w:lang w:eastAsia="pl-PL"/>
        </w:rPr>
        <w:t xml:space="preserve">o chcemy poprawić estetykę BCM ze środków pozyskanych z WFOS. </w:t>
      </w:r>
    </w:p>
    <w:p w:rsidR="004449BF" w:rsidRDefault="004449BF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4449BF" w:rsidRDefault="001A3714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Przewodniczący</w:t>
      </w:r>
      <w:r w:rsidR="00A40D91">
        <w:rPr>
          <w:rFonts w:ascii="Times New Roman" w:eastAsia="Times New Roman" w:hAnsi="Times New Roman"/>
          <w:color w:val="000000"/>
          <w:lang w:eastAsia="pl-PL"/>
        </w:rPr>
        <w:t xml:space="preserve"> R</w:t>
      </w:r>
      <w:r w:rsidR="000B610A">
        <w:rPr>
          <w:rFonts w:ascii="Times New Roman" w:eastAsia="Times New Roman" w:hAnsi="Times New Roman"/>
          <w:color w:val="000000"/>
          <w:lang w:eastAsia="pl-PL"/>
        </w:rPr>
        <w:t xml:space="preserve">ady S. Kowalczyk ogłosił 11 min przerwę. </w:t>
      </w:r>
    </w:p>
    <w:p w:rsidR="000B610A" w:rsidRDefault="000B610A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Obrady wznowiono.</w:t>
      </w:r>
    </w:p>
    <w:p w:rsidR="000B610A" w:rsidRDefault="000B610A" w:rsidP="006D054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0B610A" w:rsidRPr="006115A8" w:rsidRDefault="000B610A" w:rsidP="006D0544">
      <w:pPr>
        <w:spacing w:after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6115A8">
        <w:rPr>
          <w:rFonts w:ascii="Times New Roman" w:eastAsia="Times New Roman" w:hAnsi="Times New Roman"/>
          <w:b/>
          <w:color w:val="000000"/>
          <w:lang w:eastAsia="pl-PL"/>
        </w:rPr>
        <w:t>Do pkt.8.</w:t>
      </w:r>
    </w:p>
    <w:p w:rsidR="000B610A" w:rsidRPr="009F7D2B" w:rsidRDefault="000B610A" w:rsidP="006D0544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9F7D2B">
        <w:rPr>
          <w:rFonts w:eastAsia="Times New Roman" w:cs="Times New Roman"/>
          <w:color w:val="000000"/>
          <w:lang w:eastAsia="pl-PL"/>
        </w:rPr>
        <w:t xml:space="preserve">Sprawozdanie z działalności Powiatowego Centrum Pomocy Rodzinie za rok 2017 wraz z oceną zasobów  pomocy społecznej stanowi </w:t>
      </w:r>
      <w:r w:rsidRPr="009F7D2B">
        <w:rPr>
          <w:rFonts w:eastAsia="Times New Roman" w:cs="Times New Roman"/>
          <w:b/>
          <w:color w:val="000000"/>
          <w:lang w:eastAsia="pl-PL"/>
        </w:rPr>
        <w:t xml:space="preserve">zał. nr </w:t>
      </w:r>
      <w:r w:rsidR="004F6342" w:rsidRPr="009F7D2B">
        <w:rPr>
          <w:rFonts w:eastAsia="Times New Roman" w:cs="Times New Roman"/>
          <w:b/>
          <w:color w:val="000000"/>
          <w:lang w:eastAsia="pl-PL"/>
        </w:rPr>
        <w:t>8</w:t>
      </w:r>
      <w:r w:rsidRPr="009F7D2B">
        <w:rPr>
          <w:rFonts w:eastAsia="Times New Roman" w:cs="Times New Roman"/>
          <w:color w:val="000000"/>
          <w:lang w:eastAsia="pl-PL"/>
        </w:rPr>
        <w:t xml:space="preserve"> do protokołu. </w:t>
      </w:r>
    </w:p>
    <w:p w:rsidR="000B610A" w:rsidRPr="009F7D2B" w:rsidRDefault="000B610A" w:rsidP="006D0544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</w:p>
    <w:p w:rsidR="000B610A" w:rsidRPr="009F7D2B" w:rsidRDefault="000B610A" w:rsidP="006D0544">
      <w:pPr>
        <w:spacing w:after="0"/>
        <w:jc w:val="both"/>
        <w:rPr>
          <w:rFonts w:cs="Times New Roman"/>
          <w:b/>
        </w:rPr>
      </w:pPr>
      <w:r w:rsidRPr="009F7D2B">
        <w:rPr>
          <w:rFonts w:eastAsia="Times New Roman" w:cs="Times New Roman"/>
          <w:b/>
          <w:color w:val="000000"/>
          <w:lang w:eastAsia="pl-PL"/>
        </w:rPr>
        <w:t xml:space="preserve">Do pkt.9. </w:t>
      </w:r>
    </w:p>
    <w:p w:rsidR="00867FEB" w:rsidRPr="009F7D2B" w:rsidRDefault="00867FEB" w:rsidP="006D0544">
      <w:pPr>
        <w:spacing w:after="0"/>
        <w:jc w:val="both"/>
        <w:rPr>
          <w:rFonts w:cs="Times New Roman"/>
        </w:rPr>
      </w:pPr>
      <w:r w:rsidRPr="009F7D2B">
        <w:rPr>
          <w:rFonts w:eastAsia="Times New Roman" w:cs="Times New Roman"/>
          <w:color w:val="000000"/>
          <w:lang w:eastAsia="pl-PL"/>
        </w:rPr>
        <w:t xml:space="preserve">Sprawozdanie organizatora pieczy zastępczej – Powiatowego Centrum Pomocy Rodzinie w Brzegu  z efektów pracy za 2017 rok. stanowi </w:t>
      </w:r>
      <w:r w:rsidRPr="009F7D2B">
        <w:rPr>
          <w:rFonts w:eastAsia="Times New Roman" w:cs="Times New Roman"/>
          <w:b/>
          <w:color w:val="000000"/>
          <w:lang w:eastAsia="pl-PL"/>
        </w:rPr>
        <w:t xml:space="preserve">zał. nr </w:t>
      </w:r>
      <w:r w:rsidR="004F6342" w:rsidRPr="009F7D2B">
        <w:rPr>
          <w:rFonts w:eastAsia="Times New Roman" w:cs="Times New Roman"/>
          <w:b/>
          <w:color w:val="000000"/>
          <w:lang w:eastAsia="pl-PL"/>
        </w:rPr>
        <w:t>9</w:t>
      </w:r>
      <w:r w:rsidRPr="009F7D2B">
        <w:rPr>
          <w:rFonts w:eastAsia="Times New Roman" w:cs="Times New Roman"/>
          <w:color w:val="000000"/>
          <w:lang w:eastAsia="pl-PL"/>
        </w:rPr>
        <w:t xml:space="preserve"> do protokołu.</w:t>
      </w:r>
    </w:p>
    <w:p w:rsidR="006A5021" w:rsidRPr="009F7D2B" w:rsidRDefault="006A5021" w:rsidP="006D0544">
      <w:pPr>
        <w:spacing w:after="0"/>
        <w:jc w:val="both"/>
      </w:pPr>
    </w:p>
    <w:p w:rsidR="00FE4E02" w:rsidRPr="009F7D2B" w:rsidRDefault="0048144E" w:rsidP="006D0544">
      <w:pPr>
        <w:jc w:val="both"/>
        <w:rPr>
          <w:b/>
        </w:rPr>
      </w:pPr>
      <w:r w:rsidRPr="009F7D2B">
        <w:rPr>
          <w:b/>
        </w:rPr>
        <w:t>Do pkt.10.a.</w:t>
      </w:r>
    </w:p>
    <w:p w:rsidR="0048144E" w:rsidRPr="009F7D2B" w:rsidRDefault="0048144E" w:rsidP="006D0544">
      <w:pPr>
        <w:pStyle w:val="Bezodstpw"/>
        <w:jc w:val="both"/>
      </w:pPr>
      <w:r w:rsidRPr="009F7D2B">
        <w:t xml:space="preserve">Na sali obrad znajduje się </w:t>
      </w:r>
      <w:r w:rsidR="00FB49DF" w:rsidRPr="009F7D2B">
        <w:t>14</w:t>
      </w:r>
      <w:r w:rsidRPr="009F7D2B">
        <w:t xml:space="preserve"> radnych.</w:t>
      </w:r>
    </w:p>
    <w:p w:rsidR="0048144E" w:rsidRPr="009F7D2B" w:rsidRDefault="0048144E" w:rsidP="006D0544">
      <w:pPr>
        <w:pStyle w:val="Bezodstpw"/>
        <w:jc w:val="both"/>
      </w:pPr>
    </w:p>
    <w:p w:rsidR="0048144E" w:rsidRPr="009F7D2B" w:rsidRDefault="0048144E" w:rsidP="006D0544">
      <w:pPr>
        <w:pStyle w:val="Bezodstpw"/>
        <w:jc w:val="both"/>
      </w:pPr>
      <w:r w:rsidRPr="009F7D2B">
        <w:t>Opinie komisji :</w:t>
      </w:r>
    </w:p>
    <w:p w:rsidR="00521AC1" w:rsidRPr="009F7D2B" w:rsidRDefault="00521AC1" w:rsidP="006D0544">
      <w:pPr>
        <w:pStyle w:val="Bezodstpw"/>
        <w:jc w:val="both"/>
      </w:pPr>
      <w:r w:rsidRPr="009F7D2B">
        <w:t>Komisja Zdrowia – opinia pozytywna.</w:t>
      </w:r>
    </w:p>
    <w:p w:rsidR="0048144E" w:rsidRDefault="0048144E" w:rsidP="006D0544">
      <w:pPr>
        <w:pStyle w:val="Bezodstpw"/>
        <w:jc w:val="both"/>
      </w:pPr>
      <w:r>
        <w:t>Komisja Budżetowa – opinia pozytywna</w:t>
      </w:r>
    </w:p>
    <w:p w:rsidR="0048144E" w:rsidRDefault="0048144E" w:rsidP="006D0544">
      <w:pPr>
        <w:pStyle w:val="Bezodstpw"/>
        <w:jc w:val="both"/>
      </w:pPr>
      <w:r>
        <w:t>Komisja Rozwoju i Gospodarki – opinia pozytywna.</w:t>
      </w:r>
    </w:p>
    <w:p w:rsidR="0048144E" w:rsidRDefault="0048144E" w:rsidP="006D0544">
      <w:pPr>
        <w:pStyle w:val="Bezodstpw"/>
        <w:jc w:val="both"/>
      </w:pPr>
    </w:p>
    <w:p w:rsidR="0048144E" w:rsidRDefault="0048144E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</w:t>
      </w:r>
      <w:r w:rsidR="009F4BE0">
        <w:rPr>
          <w:b/>
          <w:lang w:eastAsia="pl-PL"/>
        </w:rPr>
        <w:t>306</w:t>
      </w:r>
      <w:r>
        <w:rPr>
          <w:b/>
          <w:lang w:eastAsia="pl-PL"/>
        </w:rPr>
        <w:t xml:space="preserve">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9F7D2B">
        <w:rPr>
          <w:b/>
          <w:lang w:eastAsia="pl-PL"/>
        </w:rPr>
        <w:t>10</w:t>
      </w:r>
      <w:r>
        <w:rPr>
          <w:lang w:eastAsia="pl-PL"/>
        </w:rPr>
        <w:t xml:space="preserve"> do protokołu.    </w:t>
      </w:r>
    </w:p>
    <w:p w:rsidR="009F4BE0" w:rsidRDefault="001661AE" w:rsidP="006D0544">
      <w:pPr>
        <w:jc w:val="both"/>
      </w:pPr>
      <w:r>
        <w:rPr>
          <w:b/>
        </w:rPr>
        <w:t xml:space="preserve">Do pkt.10.b. </w:t>
      </w:r>
    </w:p>
    <w:p w:rsidR="001661AE" w:rsidRPr="001661AE" w:rsidRDefault="001661AE" w:rsidP="006D0544">
      <w:pPr>
        <w:jc w:val="both"/>
      </w:pPr>
      <w:r>
        <w:t>Projekt przedstawiła P. Anna Kotara – z-ca PCPR .</w:t>
      </w:r>
    </w:p>
    <w:p w:rsidR="009F4BE0" w:rsidRDefault="009F4BE0" w:rsidP="006D0544">
      <w:pPr>
        <w:pStyle w:val="Bezodstpw"/>
        <w:jc w:val="both"/>
      </w:pPr>
      <w:r>
        <w:t xml:space="preserve">Na sali obrad znajduje się </w:t>
      </w:r>
      <w:r w:rsidR="00AC3907">
        <w:t>17</w:t>
      </w:r>
      <w:r>
        <w:t xml:space="preserve"> radnych.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pStyle w:val="Bezodstpw"/>
        <w:jc w:val="both"/>
      </w:pPr>
      <w:r>
        <w:t>Opinie komisji :</w:t>
      </w:r>
    </w:p>
    <w:p w:rsidR="009E373F" w:rsidRDefault="009E373F" w:rsidP="006D0544">
      <w:pPr>
        <w:pStyle w:val="Bezodstpw"/>
        <w:jc w:val="both"/>
      </w:pPr>
      <w:r>
        <w:t>Komisja Zdrowia – opinia pozytywna.</w:t>
      </w:r>
    </w:p>
    <w:p w:rsidR="009F4BE0" w:rsidRDefault="009F4BE0" w:rsidP="006D0544">
      <w:pPr>
        <w:pStyle w:val="Bezodstpw"/>
        <w:jc w:val="both"/>
      </w:pPr>
      <w:r>
        <w:t>Komisja Budżetowa – opinia pozytywna</w:t>
      </w:r>
    </w:p>
    <w:p w:rsidR="009F4BE0" w:rsidRDefault="009F4BE0" w:rsidP="006D0544">
      <w:pPr>
        <w:pStyle w:val="Bezodstpw"/>
        <w:jc w:val="both"/>
      </w:pPr>
      <w:r>
        <w:t>Komisja Rozwoju i Gospodarki – opinia pozytywna.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XXXIX/307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9F7D2B">
        <w:rPr>
          <w:b/>
          <w:lang w:eastAsia="pl-PL"/>
        </w:rPr>
        <w:t xml:space="preserve"> 11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do protokołu.    </w:t>
      </w:r>
    </w:p>
    <w:p w:rsidR="009F4BE0" w:rsidRPr="00AC3907" w:rsidRDefault="009F4BE0" w:rsidP="006D0544">
      <w:pPr>
        <w:jc w:val="both"/>
        <w:rPr>
          <w:b/>
        </w:rPr>
      </w:pPr>
      <w:r w:rsidRPr="00AC3907">
        <w:rPr>
          <w:b/>
        </w:rPr>
        <w:lastRenderedPageBreak/>
        <w:t>Do pkt.10.c.</w:t>
      </w:r>
    </w:p>
    <w:p w:rsidR="009F4BE0" w:rsidRDefault="009F4BE0" w:rsidP="006D0544">
      <w:pPr>
        <w:pStyle w:val="Bezodstpw"/>
        <w:jc w:val="both"/>
      </w:pPr>
      <w:r>
        <w:t>Na sali obrad znajduje się</w:t>
      </w:r>
      <w:r w:rsidR="00156047">
        <w:t xml:space="preserve"> </w:t>
      </w:r>
      <w:r w:rsidR="005A6B93">
        <w:t>17</w:t>
      </w:r>
      <w:r>
        <w:t xml:space="preserve">  radnych.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pStyle w:val="Bezodstpw"/>
        <w:jc w:val="both"/>
      </w:pPr>
      <w:r>
        <w:t>Opinie komisji :</w:t>
      </w:r>
    </w:p>
    <w:p w:rsidR="009F4BE0" w:rsidRDefault="009F4BE0" w:rsidP="006D0544">
      <w:pPr>
        <w:pStyle w:val="Bezodstpw"/>
        <w:jc w:val="both"/>
      </w:pPr>
      <w:r>
        <w:t>Komisja Budżetowa – opinia pozytywna</w:t>
      </w:r>
      <w:r w:rsidR="004C6E7C">
        <w:t>.</w:t>
      </w:r>
    </w:p>
    <w:p w:rsidR="009F4BE0" w:rsidRDefault="009F4BE0" w:rsidP="006D0544">
      <w:pPr>
        <w:pStyle w:val="Bezodstpw"/>
        <w:jc w:val="both"/>
      </w:pPr>
      <w:r>
        <w:t>Komisja Rozwoju i Gospodarki – opinia pozytywna.</w:t>
      </w:r>
    </w:p>
    <w:p w:rsidR="004C6E7C" w:rsidRDefault="004C6E7C" w:rsidP="006D0544">
      <w:pPr>
        <w:pStyle w:val="Bezodstpw"/>
        <w:jc w:val="both"/>
      </w:pPr>
      <w:r>
        <w:t>Komisja Zdrowia – opinia pozytywna.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 308/18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9F7D2B">
        <w:rPr>
          <w:b/>
          <w:lang w:eastAsia="pl-PL"/>
        </w:rPr>
        <w:t xml:space="preserve"> 12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do protokołu.    </w:t>
      </w:r>
    </w:p>
    <w:p w:rsidR="009F4BE0" w:rsidRPr="00950544" w:rsidRDefault="009F4BE0" w:rsidP="006D0544">
      <w:pPr>
        <w:jc w:val="both"/>
        <w:rPr>
          <w:b/>
        </w:rPr>
      </w:pPr>
      <w:r w:rsidRPr="00950544">
        <w:rPr>
          <w:b/>
        </w:rPr>
        <w:t>Do pkt.10.d.</w:t>
      </w:r>
    </w:p>
    <w:p w:rsidR="009F4BE0" w:rsidRDefault="009F4BE0" w:rsidP="006D0544">
      <w:pPr>
        <w:pStyle w:val="Bezodstpw"/>
        <w:jc w:val="both"/>
      </w:pPr>
      <w:r>
        <w:t xml:space="preserve">Na sali obrad znajduje się </w:t>
      </w:r>
      <w:r w:rsidR="00156047">
        <w:t>17</w:t>
      </w:r>
      <w:r>
        <w:t xml:space="preserve"> radnych.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pStyle w:val="Bezodstpw"/>
        <w:jc w:val="both"/>
      </w:pPr>
      <w:r>
        <w:t>Opinie komisji :</w:t>
      </w:r>
    </w:p>
    <w:p w:rsidR="009F4BE0" w:rsidRDefault="009F4BE0" w:rsidP="006D0544">
      <w:pPr>
        <w:pStyle w:val="Bezodstpw"/>
        <w:jc w:val="both"/>
      </w:pPr>
      <w:r>
        <w:t>Komisja Budżetowa – opinia pozytywna</w:t>
      </w:r>
    </w:p>
    <w:p w:rsidR="009F4BE0" w:rsidRDefault="009F4BE0" w:rsidP="006D0544">
      <w:pPr>
        <w:pStyle w:val="Bezodstpw"/>
        <w:jc w:val="both"/>
      </w:pPr>
      <w:r>
        <w:t>Komisja Rozwoju i Gospodarki – opinia pozytywna.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XXXIX/309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9F7D2B">
        <w:rPr>
          <w:b/>
          <w:lang w:eastAsia="pl-PL"/>
        </w:rPr>
        <w:t>13</w:t>
      </w:r>
      <w:r>
        <w:rPr>
          <w:lang w:eastAsia="pl-PL"/>
        </w:rPr>
        <w:t xml:space="preserve"> do protokołu.    </w:t>
      </w:r>
    </w:p>
    <w:p w:rsidR="009F4BE0" w:rsidRPr="0063063D" w:rsidRDefault="009F4BE0" w:rsidP="006D0544">
      <w:pPr>
        <w:jc w:val="both"/>
        <w:rPr>
          <w:b/>
        </w:rPr>
      </w:pPr>
      <w:r w:rsidRPr="0063063D">
        <w:rPr>
          <w:b/>
        </w:rPr>
        <w:t>Do pkt.10.e.</w:t>
      </w:r>
    </w:p>
    <w:p w:rsidR="009F4BE0" w:rsidRDefault="009F4BE0" w:rsidP="006D0544">
      <w:pPr>
        <w:pStyle w:val="Bezodstpw"/>
        <w:jc w:val="both"/>
      </w:pPr>
      <w:r>
        <w:t xml:space="preserve">Na sali obrad znajduje się </w:t>
      </w:r>
      <w:r w:rsidR="0071674E">
        <w:t>17</w:t>
      </w:r>
      <w:r>
        <w:t xml:space="preserve"> radnych.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pStyle w:val="Bezodstpw"/>
        <w:jc w:val="both"/>
      </w:pPr>
      <w:r>
        <w:t>Opinie komisji :</w:t>
      </w:r>
    </w:p>
    <w:p w:rsidR="009F4BE0" w:rsidRDefault="009F4BE0" w:rsidP="006D0544">
      <w:pPr>
        <w:pStyle w:val="Bezodstpw"/>
        <w:jc w:val="both"/>
      </w:pPr>
      <w:r>
        <w:t>Komisja Budżetowa – opinia pozytywna</w:t>
      </w:r>
    </w:p>
    <w:p w:rsidR="009F4BE0" w:rsidRDefault="009F4BE0" w:rsidP="006D0544">
      <w:pPr>
        <w:pStyle w:val="Bezodstpw"/>
        <w:jc w:val="both"/>
      </w:pPr>
      <w:r>
        <w:t>Komisja Rozwoju i Gospodarki – opinia pozytywna.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XXXIX/310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9F7D2B">
        <w:rPr>
          <w:b/>
          <w:lang w:eastAsia="pl-PL"/>
        </w:rPr>
        <w:t>14</w:t>
      </w:r>
      <w:r>
        <w:rPr>
          <w:lang w:eastAsia="pl-PL"/>
        </w:rPr>
        <w:t xml:space="preserve"> do protokołu.    </w:t>
      </w:r>
    </w:p>
    <w:p w:rsidR="009F4BE0" w:rsidRPr="00744E9B" w:rsidRDefault="009F4BE0" w:rsidP="006D0544">
      <w:pPr>
        <w:jc w:val="both"/>
        <w:rPr>
          <w:b/>
        </w:rPr>
      </w:pPr>
      <w:r w:rsidRPr="00744E9B">
        <w:rPr>
          <w:b/>
        </w:rPr>
        <w:t>Do pkt.10.f.</w:t>
      </w:r>
    </w:p>
    <w:p w:rsidR="009F4BE0" w:rsidRDefault="009F4BE0" w:rsidP="006D0544">
      <w:pPr>
        <w:pStyle w:val="Bezodstpw"/>
        <w:jc w:val="both"/>
      </w:pPr>
      <w:r>
        <w:t xml:space="preserve">Na sali obrad znajduje się </w:t>
      </w:r>
      <w:r w:rsidR="00C9461D">
        <w:t>17</w:t>
      </w:r>
      <w:r>
        <w:t xml:space="preserve"> radnych.</w:t>
      </w:r>
    </w:p>
    <w:p w:rsidR="00E91788" w:rsidRDefault="00E91788" w:rsidP="006D0544">
      <w:pPr>
        <w:pStyle w:val="Bezodstpw"/>
        <w:jc w:val="both"/>
      </w:pPr>
      <w:r>
        <w:t>Skarbnik B. Bednarz przedstawiła autopoprawki Zarządu do projektu uchwały.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pStyle w:val="Bezodstpw"/>
        <w:jc w:val="both"/>
      </w:pPr>
      <w:r>
        <w:t>Opinie komisji :</w:t>
      </w:r>
    </w:p>
    <w:p w:rsidR="009F4BE0" w:rsidRDefault="009F4BE0" w:rsidP="006D0544">
      <w:pPr>
        <w:pStyle w:val="Bezodstpw"/>
        <w:jc w:val="both"/>
      </w:pPr>
      <w:r>
        <w:t>Komisja Budżetowa – opinia pozytywna</w:t>
      </w:r>
    </w:p>
    <w:p w:rsidR="009F4BE0" w:rsidRDefault="009F4BE0" w:rsidP="006D0544">
      <w:pPr>
        <w:pStyle w:val="Bezodstpw"/>
        <w:jc w:val="both"/>
      </w:pPr>
      <w:r>
        <w:t>Komisja Rozwoju i Gospodarki – opinia pozytywna.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 311/18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9F7D2B">
        <w:rPr>
          <w:b/>
          <w:lang w:eastAsia="pl-PL"/>
        </w:rPr>
        <w:t xml:space="preserve"> 15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do protokołu.    </w:t>
      </w:r>
    </w:p>
    <w:p w:rsidR="009F4BE0" w:rsidRPr="00CF5BA1" w:rsidRDefault="009F4BE0" w:rsidP="006D0544">
      <w:pPr>
        <w:jc w:val="both"/>
        <w:rPr>
          <w:b/>
        </w:rPr>
      </w:pPr>
      <w:r w:rsidRPr="00CF5BA1">
        <w:rPr>
          <w:b/>
        </w:rPr>
        <w:t>Do pkt.10.g.</w:t>
      </w:r>
    </w:p>
    <w:p w:rsidR="009F4BE0" w:rsidRDefault="009F4BE0" w:rsidP="006D0544">
      <w:pPr>
        <w:pStyle w:val="Bezodstpw"/>
        <w:jc w:val="both"/>
      </w:pPr>
      <w:r>
        <w:t>Na sali obrad znajduje się</w:t>
      </w:r>
      <w:r w:rsidR="00CF5BA1">
        <w:t xml:space="preserve"> </w:t>
      </w:r>
      <w:r w:rsidR="00071751">
        <w:t>18</w:t>
      </w:r>
      <w:r>
        <w:t xml:space="preserve"> radnych.</w:t>
      </w:r>
    </w:p>
    <w:p w:rsidR="00CF5BA1" w:rsidRDefault="00CF5BA1" w:rsidP="006D0544">
      <w:pPr>
        <w:pStyle w:val="Bezodstpw"/>
        <w:jc w:val="both"/>
      </w:pPr>
      <w:r>
        <w:t>Skarbnik B. Bednarz przedstawiła autopoprawki Zarządu do projektu uchwały.</w:t>
      </w:r>
    </w:p>
    <w:p w:rsidR="00CF5BA1" w:rsidRDefault="00CF5BA1" w:rsidP="006D0544">
      <w:pPr>
        <w:pStyle w:val="Bezodstpw"/>
        <w:jc w:val="both"/>
      </w:pP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pStyle w:val="Bezodstpw"/>
        <w:jc w:val="both"/>
      </w:pPr>
      <w:r>
        <w:t>Opinie komisji :</w:t>
      </w:r>
    </w:p>
    <w:p w:rsidR="009F4BE0" w:rsidRDefault="009F4BE0" w:rsidP="006D0544">
      <w:pPr>
        <w:pStyle w:val="Bezodstpw"/>
        <w:jc w:val="both"/>
      </w:pPr>
      <w:r>
        <w:t>Komisja Budżetowa – opinia pozytywna</w:t>
      </w:r>
    </w:p>
    <w:p w:rsidR="009F4BE0" w:rsidRDefault="009F4BE0" w:rsidP="006D0544">
      <w:pPr>
        <w:pStyle w:val="Bezodstpw"/>
        <w:jc w:val="both"/>
      </w:pPr>
      <w:r>
        <w:t>Komisja Rozwoju i Gospodarki – opinia pozytywna.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XXXIX/312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9F7D2B">
        <w:rPr>
          <w:b/>
          <w:lang w:eastAsia="pl-PL"/>
        </w:rPr>
        <w:t>16</w:t>
      </w:r>
      <w:r>
        <w:rPr>
          <w:lang w:eastAsia="pl-PL"/>
        </w:rPr>
        <w:t xml:space="preserve"> do protokołu.    </w:t>
      </w:r>
    </w:p>
    <w:p w:rsidR="0048144E" w:rsidRPr="002B25F6" w:rsidRDefault="009F4BE0" w:rsidP="006D0544">
      <w:pPr>
        <w:jc w:val="both"/>
        <w:rPr>
          <w:b/>
        </w:rPr>
      </w:pPr>
      <w:r w:rsidRPr="002B25F6">
        <w:rPr>
          <w:b/>
        </w:rPr>
        <w:lastRenderedPageBreak/>
        <w:t>Do pkt.12.</w:t>
      </w:r>
    </w:p>
    <w:p w:rsidR="002B25F6" w:rsidRDefault="002B25F6" w:rsidP="006D0544">
      <w:pPr>
        <w:jc w:val="both"/>
      </w:pPr>
      <w:r>
        <w:t xml:space="preserve">Wicestarosta J. Golonka – </w:t>
      </w:r>
      <w:r w:rsidRPr="00C258F2">
        <w:rPr>
          <w:i/>
        </w:rPr>
        <w:t xml:space="preserve">większość odpowiedzi będzie na </w:t>
      </w:r>
      <w:r w:rsidR="00B8567D" w:rsidRPr="00C258F2">
        <w:rPr>
          <w:i/>
        </w:rPr>
        <w:t>piśmie</w:t>
      </w:r>
      <w:r w:rsidRPr="00C258F2">
        <w:rPr>
          <w:i/>
        </w:rPr>
        <w:t>.</w:t>
      </w:r>
      <w:r>
        <w:t xml:space="preserve"> </w:t>
      </w:r>
    </w:p>
    <w:p w:rsidR="002B25F6" w:rsidRPr="00AA7CE1" w:rsidRDefault="002B25F6" w:rsidP="006D0544">
      <w:pPr>
        <w:jc w:val="both"/>
        <w:rPr>
          <w:i/>
        </w:rPr>
      </w:pPr>
      <w:r w:rsidRPr="00AA7CE1">
        <w:rPr>
          <w:i/>
        </w:rPr>
        <w:t>Droga Strzegów – Bogdanó</w:t>
      </w:r>
      <w:r w:rsidR="00780EA0">
        <w:rPr>
          <w:i/>
        </w:rPr>
        <w:t>w – radny Zeman pytał teraz chcę</w:t>
      </w:r>
      <w:r w:rsidRPr="00AA7CE1">
        <w:rPr>
          <w:i/>
        </w:rPr>
        <w:t xml:space="preserve"> odpowiedzieć ze względu na to , że przetarg został rozstrzygnięty , inwestycja za chwilę się zacznie , </w:t>
      </w:r>
      <w:r w:rsidR="00B8567D" w:rsidRPr="00AA7CE1">
        <w:rPr>
          <w:i/>
        </w:rPr>
        <w:t>myślę</w:t>
      </w:r>
      <w:r w:rsidRPr="00AA7CE1">
        <w:rPr>
          <w:i/>
        </w:rPr>
        <w:t xml:space="preserve"> , że skoń</w:t>
      </w:r>
      <w:r w:rsidR="00780EA0">
        <w:rPr>
          <w:i/>
        </w:rPr>
        <w:t>czy się w granicach września . M</w:t>
      </w:r>
      <w:r w:rsidRPr="00AA7CE1">
        <w:rPr>
          <w:i/>
        </w:rPr>
        <w:t>am nadzieje , że to pójdzie sprawnie</w:t>
      </w:r>
      <w:r w:rsidR="00780EA0">
        <w:rPr>
          <w:i/>
        </w:rPr>
        <w:t>,</w:t>
      </w:r>
      <w:r w:rsidRPr="00AA7CE1">
        <w:rPr>
          <w:i/>
        </w:rPr>
        <w:t xml:space="preserve"> bo jest prosty sposób realizacji.</w:t>
      </w:r>
    </w:p>
    <w:p w:rsidR="002B25F6" w:rsidRPr="00AA7CE1" w:rsidRDefault="002B25F6" w:rsidP="006D0544">
      <w:pPr>
        <w:jc w:val="both"/>
        <w:rPr>
          <w:i/>
        </w:rPr>
      </w:pPr>
      <w:r w:rsidRPr="00AA7CE1">
        <w:rPr>
          <w:i/>
        </w:rPr>
        <w:t xml:space="preserve">W odpowiedzi radnemu T. </w:t>
      </w:r>
      <w:r w:rsidR="00B8567D" w:rsidRPr="00AA7CE1">
        <w:rPr>
          <w:i/>
        </w:rPr>
        <w:t>Róży</w:t>
      </w:r>
      <w:r w:rsidRPr="00AA7CE1">
        <w:rPr>
          <w:i/>
        </w:rPr>
        <w:t xml:space="preserve"> – kiedy </w:t>
      </w:r>
      <w:r w:rsidR="00B8567D" w:rsidRPr="00AA7CE1">
        <w:rPr>
          <w:i/>
        </w:rPr>
        <w:t>przetarg</w:t>
      </w:r>
      <w:r w:rsidRPr="00AA7CE1">
        <w:rPr>
          <w:i/>
        </w:rPr>
        <w:t xml:space="preserve"> na </w:t>
      </w:r>
      <w:r w:rsidR="00B8567D" w:rsidRPr="00AA7CE1">
        <w:rPr>
          <w:i/>
        </w:rPr>
        <w:t>Żelazną</w:t>
      </w:r>
      <w:r w:rsidRPr="00AA7CE1">
        <w:rPr>
          <w:i/>
        </w:rPr>
        <w:t xml:space="preserve"> – spotykamy się z </w:t>
      </w:r>
      <w:r w:rsidR="00B8567D" w:rsidRPr="00AA7CE1">
        <w:rPr>
          <w:i/>
        </w:rPr>
        <w:t>projektantem</w:t>
      </w:r>
      <w:r w:rsidRPr="00AA7CE1">
        <w:rPr>
          <w:i/>
        </w:rPr>
        <w:t xml:space="preserve"> i najprawdopodobniej zadanie będzie </w:t>
      </w:r>
      <w:r w:rsidR="00B8567D" w:rsidRPr="00AA7CE1">
        <w:rPr>
          <w:i/>
        </w:rPr>
        <w:t>rozdzielone</w:t>
      </w:r>
      <w:r w:rsidRPr="00AA7CE1">
        <w:rPr>
          <w:i/>
        </w:rPr>
        <w:t xml:space="preserve"> na dwie części ze względu na to , że kosztorys jest większy niż pieniądze przeznaczone na ten rok </w:t>
      </w:r>
      <w:r w:rsidR="00285653" w:rsidRPr="00AA7CE1">
        <w:rPr>
          <w:i/>
        </w:rPr>
        <w:t xml:space="preserve">. </w:t>
      </w:r>
    </w:p>
    <w:p w:rsidR="00B8567D" w:rsidRPr="00AA7CE1" w:rsidRDefault="00B8567D" w:rsidP="006D0544">
      <w:pPr>
        <w:jc w:val="both"/>
        <w:rPr>
          <w:i/>
        </w:rPr>
      </w:pPr>
      <w:r>
        <w:t>Przewodniczący</w:t>
      </w:r>
      <w:r w:rsidR="00CF399B">
        <w:t xml:space="preserve"> R</w:t>
      </w:r>
      <w:r>
        <w:t xml:space="preserve">ady S. Kowalczyk – </w:t>
      </w:r>
      <w:r w:rsidRPr="00AA7CE1">
        <w:rPr>
          <w:i/>
        </w:rPr>
        <w:t xml:space="preserve">w odpowiedzi radnemu K. </w:t>
      </w:r>
      <w:proofErr w:type="spellStart"/>
      <w:r w:rsidR="00CF399B" w:rsidRPr="00AA7CE1">
        <w:rPr>
          <w:i/>
        </w:rPr>
        <w:t>P</w:t>
      </w:r>
      <w:r w:rsidRPr="00AA7CE1">
        <w:rPr>
          <w:i/>
        </w:rPr>
        <w:t>us</w:t>
      </w:r>
      <w:r w:rsidR="00CF399B" w:rsidRPr="00AA7CE1">
        <w:rPr>
          <w:i/>
        </w:rPr>
        <w:t>z</w:t>
      </w:r>
      <w:r w:rsidRPr="00AA7CE1">
        <w:rPr>
          <w:i/>
        </w:rPr>
        <w:t>czewiczowi</w:t>
      </w:r>
      <w:proofErr w:type="spellEnd"/>
      <w:r w:rsidRPr="00AA7CE1">
        <w:rPr>
          <w:i/>
        </w:rPr>
        <w:t xml:space="preserve"> – informuj</w:t>
      </w:r>
      <w:r w:rsidR="003F2B20" w:rsidRPr="00AA7CE1">
        <w:rPr>
          <w:i/>
        </w:rPr>
        <w:t>ę</w:t>
      </w:r>
      <w:r w:rsidRPr="00AA7CE1">
        <w:rPr>
          <w:i/>
        </w:rPr>
        <w:t xml:space="preserve"> , że komisje procedowały nad pismem i wnioski zostaną przedstawione w pkt. 13.</w:t>
      </w:r>
    </w:p>
    <w:p w:rsidR="009F4BE0" w:rsidRPr="003F2B20" w:rsidRDefault="009F4BE0" w:rsidP="006D0544">
      <w:pPr>
        <w:jc w:val="both"/>
        <w:rPr>
          <w:b/>
        </w:rPr>
      </w:pPr>
      <w:r w:rsidRPr="003F2B20">
        <w:rPr>
          <w:b/>
        </w:rPr>
        <w:t>Do pkt.11.a.</w:t>
      </w:r>
    </w:p>
    <w:p w:rsidR="00CF399B" w:rsidRDefault="00CF399B" w:rsidP="006D0544">
      <w:pPr>
        <w:jc w:val="both"/>
      </w:pPr>
      <w:r>
        <w:t xml:space="preserve">Radny A.  </w:t>
      </w:r>
      <w:proofErr w:type="spellStart"/>
      <w:r>
        <w:t>Dziasek</w:t>
      </w:r>
      <w:proofErr w:type="spellEnd"/>
      <w:r>
        <w:t xml:space="preserve"> – przedstawił </w:t>
      </w:r>
      <w:r w:rsidR="003F2B20">
        <w:t>s</w:t>
      </w:r>
      <w:r w:rsidR="004672A9">
        <w:t xml:space="preserve">tanowisko komisji rozwoju i gospodarki. </w:t>
      </w:r>
    </w:p>
    <w:p w:rsidR="009F4BE0" w:rsidRDefault="009F4BE0" w:rsidP="006D0544">
      <w:pPr>
        <w:pStyle w:val="Bezodstpw"/>
        <w:jc w:val="both"/>
      </w:pPr>
      <w:r>
        <w:t xml:space="preserve">Na sali obrad znajduje się </w:t>
      </w:r>
      <w:r w:rsidR="003F2B20">
        <w:t>17</w:t>
      </w:r>
      <w:r>
        <w:t xml:space="preserve"> radnych.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>Rada jednogłośnie</w:t>
      </w:r>
      <w:r w:rsidR="003F2B20">
        <w:rPr>
          <w:lang w:eastAsia="pl-PL"/>
        </w:rPr>
        <w:t xml:space="preserve"> 16 za przy 1 wstrzymującym się </w:t>
      </w:r>
      <w:r>
        <w:rPr>
          <w:lang w:eastAsia="pl-PL"/>
        </w:rPr>
        <w:t xml:space="preserve">  podjęła uchwałę </w:t>
      </w:r>
      <w:r>
        <w:rPr>
          <w:b/>
          <w:lang w:eastAsia="pl-PL"/>
        </w:rPr>
        <w:t xml:space="preserve">Nr XXXIX/ </w:t>
      </w:r>
      <w:r w:rsidR="00656EA0">
        <w:rPr>
          <w:b/>
          <w:lang w:eastAsia="pl-PL"/>
        </w:rPr>
        <w:t>313</w:t>
      </w:r>
      <w:r>
        <w:rPr>
          <w:b/>
          <w:lang w:eastAsia="pl-PL"/>
        </w:rPr>
        <w:t>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9F7D2B">
        <w:rPr>
          <w:b/>
          <w:lang w:eastAsia="pl-PL"/>
        </w:rPr>
        <w:t xml:space="preserve"> 17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do protokołu.    </w:t>
      </w:r>
    </w:p>
    <w:p w:rsidR="009F4BE0" w:rsidRPr="003F2B20" w:rsidRDefault="009F4BE0" w:rsidP="006D0544">
      <w:pPr>
        <w:jc w:val="both"/>
        <w:rPr>
          <w:b/>
        </w:rPr>
      </w:pPr>
      <w:r w:rsidRPr="003F2B20">
        <w:rPr>
          <w:b/>
        </w:rPr>
        <w:t>Do pkt.11.b.</w:t>
      </w:r>
    </w:p>
    <w:p w:rsidR="009F4BE0" w:rsidRDefault="009F4BE0" w:rsidP="006D0544">
      <w:pPr>
        <w:pStyle w:val="Bezodstpw"/>
        <w:jc w:val="both"/>
      </w:pPr>
      <w:r>
        <w:t>Na sali obrad znajduje się</w:t>
      </w:r>
      <w:r w:rsidR="007E35C2">
        <w:t xml:space="preserve"> 17 </w:t>
      </w:r>
      <w:r>
        <w:t>radnych.</w:t>
      </w:r>
    </w:p>
    <w:p w:rsidR="004672A9" w:rsidRDefault="004672A9" w:rsidP="006D0544">
      <w:pPr>
        <w:pStyle w:val="Bezodstpw"/>
        <w:jc w:val="both"/>
      </w:pPr>
      <w:r>
        <w:t>Sekretarz G. Prorok – przedstawiła uzasadnienie komisji budżetowej.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</w:t>
      </w:r>
      <w:r w:rsidR="00656EA0">
        <w:rPr>
          <w:b/>
          <w:lang w:eastAsia="pl-PL"/>
        </w:rPr>
        <w:t>314</w:t>
      </w:r>
      <w:r>
        <w:rPr>
          <w:b/>
          <w:lang w:eastAsia="pl-PL"/>
        </w:rPr>
        <w:t xml:space="preserve">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9F7D2B">
        <w:rPr>
          <w:b/>
          <w:lang w:eastAsia="pl-PL"/>
        </w:rPr>
        <w:t>18</w:t>
      </w:r>
      <w:r>
        <w:rPr>
          <w:lang w:eastAsia="pl-PL"/>
        </w:rPr>
        <w:t xml:space="preserve"> do protokołu.    </w:t>
      </w:r>
    </w:p>
    <w:p w:rsidR="009F4BE0" w:rsidRPr="007E35C2" w:rsidRDefault="009F4BE0" w:rsidP="006D0544">
      <w:pPr>
        <w:jc w:val="both"/>
        <w:rPr>
          <w:b/>
        </w:rPr>
      </w:pPr>
      <w:r w:rsidRPr="007E35C2">
        <w:rPr>
          <w:b/>
        </w:rPr>
        <w:t>Do pkt.11.c.</w:t>
      </w:r>
    </w:p>
    <w:p w:rsidR="009F4BE0" w:rsidRDefault="009F4BE0" w:rsidP="006D0544">
      <w:pPr>
        <w:pStyle w:val="Bezodstpw"/>
        <w:jc w:val="both"/>
      </w:pPr>
      <w:r>
        <w:t xml:space="preserve">Na sali obrad znajduje się </w:t>
      </w:r>
      <w:r w:rsidR="007E35C2">
        <w:t>17</w:t>
      </w:r>
      <w:r>
        <w:t xml:space="preserve"> radnych.</w:t>
      </w:r>
    </w:p>
    <w:p w:rsidR="007E35C2" w:rsidRDefault="007E35C2" w:rsidP="006D0544">
      <w:pPr>
        <w:jc w:val="both"/>
      </w:pPr>
      <w:r>
        <w:t xml:space="preserve">Radny A.  </w:t>
      </w:r>
      <w:proofErr w:type="spellStart"/>
      <w:r>
        <w:t>Dziasek</w:t>
      </w:r>
      <w:proofErr w:type="spellEnd"/>
      <w:r>
        <w:t xml:space="preserve"> – przedstawił stanowisko komisji rozwoju i gospodarki. </w:t>
      </w:r>
    </w:p>
    <w:p w:rsidR="009F4BE0" w:rsidRDefault="009F4BE0" w:rsidP="006D0544">
      <w:pPr>
        <w:pStyle w:val="Bezodstpw"/>
        <w:jc w:val="both"/>
      </w:pPr>
    </w:p>
    <w:p w:rsidR="009F4BE0" w:rsidRDefault="009F4BE0" w:rsidP="006D0544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XXXIX/</w:t>
      </w:r>
      <w:r w:rsidR="00656EA0">
        <w:rPr>
          <w:b/>
          <w:lang w:eastAsia="pl-PL"/>
        </w:rPr>
        <w:t>315</w:t>
      </w:r>
      <w:r>
        <w:rPr>
          <w:b/>
          <w:lang w:eastAsia="pl-PL"/>
        </w:rPr>
        <w:t xml:space="preserve"> 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9F7D2B">
        <w:rPr>
          <w:b/>
          <w:lang w:eastAsia="pl-PL"/>
        </w:rPr>
        <w:t xml:space="preserve"> 19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do protokołu.    </w:t>
      </w:r>
    </w:p>
    <w:p w:rsidR="00656EA0" w:rsidRDefault="00656EA0" w:rsidP="006D0544">
      <w:pPr>
        <w:jc w:val="both"/>
        <w:rPr>
          <w:b/>
          <w:lang w:eastAsia="pl-PL"/>
        </w:rPr>
      </w:pPr>
      <w:r w:rsidRPr="007E35C2">
        <w:rPr>
          <w:b/>
          <w:lang w:eastAsia="pl-PL"/>
        </w:rPr>
        <w:t>Do pkt.13.</w:t>
      </w:r>
    </w:p>
    <w:p w:rsidR="00DC4828" w:rsidRDefault="00AA7CE1" w:rsidP="006D0544">
      <w:pPr>
        <w:jc w:val="both"/>
        <w:rPr>
          <w:lang w:eastAsia="pl-PL"/>
        </w:rPr>
      </w:pPr>
      <w:r>
        <w:rPr>
          <w:lang w:eastAsia="pl-PL"/>
        </w:rPr>
        <w:t>Przewodniczący</w:t>
      </w:r>
      <w:r w:rsidR="00DC4828">
        <w:rPr>
          <w:lang w:eastAsia="pl-PL"/>
        </w:rPr>
        <w:t xml:space="preserve"> wszystkich ko</w:t>
      </w:r>
      <w:r w:rsidR="00D037A1">
        <w:rPr>
          <w:lang w:eastAsia="pl-PL"/>
        </w:rPr>
        <w:t>misji pozostawili pismo dotyczące kodeksu wyborczego</w:t>
      </w:r>
      <w:r w:rsidR="009F7D2B">
        <w:rPr>
          <w:lang w:eastAsia="pl-PL"/>
        </w:rPr>
        <w:t xml:space="preserve"> </w:t>
      </w:r>
      <w:r w:rsidR="00DC4828">
        <w:rPr>
          <w:lang w:eastAsia="pl-PL"/>
        </w:rPr>
        <w:t xml:space="preserve">bez rozpatrzenia. </w:t>
      </w:r>
    </w:p>
    <w:p w:rsidR="00DC4828" w:rsidRDefault="00DC4828" w:rsidP="006D0544">
      <w:pPr>
        <w:jc w:val="both"/>
        <w:rPr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– komisje pozostawiły bez rozpatrzenia</w:t>
      </w:r>
      <w:r w:rsidR="00AA7CE1">
        <w:rPr>
          <w:lang w:eastAsia="pl-PL"/>
        </w:rPr>
        <w:t>,</w:t>
      </w:r>
      <w:r>
        <w:rPr>
          <w:lang w:eastAsia="pl-PL"/>
        </w:rPr>
        <w:t xml:space="preserve"> ale </w:t>
      </w:r>
      <w:r w:rsidR="00AA7CE1">
        <w:rPr>
          <w:lang w:eastAsia="pl-PL"/>
        </w:rPr>
        <w:t>jeżeli</w:t>
      </w:r>
      <w:r>
        <w:rPr>
          <w:lang w:eastAsia="pl-PL"/>
        </w:rPr>
        <w:t xml:space="preserve"> jest to wniosek do Rady to Rada powinna się tym </w:t>
      </w:r>
      <w:r w:rsidR="00AA7CE1">
        <w:rPr>
          <w:lang w:eastAsia="pl-PL"/>
        </w:rPr>
        <w:t>zając</w:t>
      </w:r>
      <w:r>
        <w:rPr>
          <w:lang w:eastAsia="pl-PL"/>
        </w:rPr>
        <w:t xml:space="preserve"> bez względu na to</w:t>
      </w:r>
      <w:r w:rsidR="00AA7CE1">
        <w:rPr>
          <w:lang w:eastAsia="pl-PL"/>
        </w:rPr>
        <w:t>,</w:t>
      </w:r>
      <w:r>
        <w:rPr>
          <w:lang w:eastAsia="pl-PL"/>
        </w:rPr>
        <w:t xml:space="preserve"> czy komisje się tym zajęły</w:t>
      </w:r>
      <w:r w:rsidR="00AA7CE1">
        <w:rPr>
          <w:lang w:eastAsia="pl-PL"/>
        </w:rPr>
        <w:t>,</w:t>
      </w:r>
      <w:r>
        <w:rPr>
          <w:lang w:eastAsia="pl-PL"/>
        </w:rPr>
        <w:t xml:space="preserve"> czy nie </w:t>
      </w:r>
      <w:r w:rsidR="009A3589">
        <w:rPr>
          <w:lang w:eastAsia="pl-PL"/>
        </w:rPr>
        <w:t xml:space="preserve">i niech to radni zdecydują. </w:t>
      </w:r>
    </w:p>
    <w:p w:rsidR="009A3589" w:rsidRDefault="00AA7CE1" w:rsidP="006D0544">
      <w:pPr>
        <w:jc w:val="both"/>
        <w:rPr>
          <w:lang w:eastAsia="pl-PL"/>
        </w:rPr>
      </w:pPr>
      <w:r>
        <w:rPr>
          <w:lang w:eastAsia="pl-PL"/>
        </w:rPr>
        <w:t>Starosta M. Stefański – Rada Powiatu jest R</w:t>
      </w:r>
      <w:r w:rsidR="009A3589">
        <w:rPr>
          <w:lang w:eastAsia="pl-PL"/>
        </w:rPr>
        <w:t xml:space="preserve">ada poważną , nie można głosować z </w:t>
      </w:r>
      <w:r w:rsidR="00527740">
        <w:rPr>
          <w:lang w:eastAsia="pl-PL"/>
        </w:rPr>
        <w:t>wnioskiem</w:t>
      </w:r>
      <w:r w:rsidR="009A3589">
        <w:rPr>
          <w:lang w:eastAsia="pl-PL"/>
        </w:rPr>
        <w:t xml:space="preserve"> jak on jest już nieaktualny i wszedł w życie. </w:t>
      </w:r>
    </w:p>
    <w:p w:rsidR="00647A90" w:rsidRPr="00AA7CE1" w:rsidRDefault="00647A90" w:rsidP="006D0544">
      <w:pPr>
        <w:jc w:val="both"/>
        <w:rPr>
          <w:i/>
          <w:lang w:eastAsia="pl-PL"/>
        </w:rPr>
      </w:pPr>
      <w:r>
        <w:rPr>
          <w:lang w:eastAsia="pl-PL"/>
        </w:rPr>
        <w:lastRenderedPageBreak/>
        <w:t xml:space="preserve">Radny K. </w:t>
      </w:r>
      <w:proofErr w:type="spellStart"/>
      <w:r>
        <w:rPr>
          <w:lang w:eastAsia="pl-PL"/>
        </w:rPr>
        <w:t>Pus</w:t>
      </w:r>
      <w:r w:rsidR="00527740">
        <w:rPr>
          <w:lang w:eastAsia="pl-PL"/>
        </w:rPr>
        <w:t>z</w:t>
      </w:r>
      <w:r>
        <w:rPr>
          <w:lang w:eastAsia="pl-PL"/>
        </w:rPr>
        <w:t>czewicz</w:t>
      </w:r>
      <w:proofErr w:type="spellEnd"/>
      <w:r>
        <w:rPr>
          <w:lang w:eastAsia="pl-PL"/>
        </w:rPr>
        <w:t xml:space="preserve"> – </w:t>
      </w:r>
      <w:r w:rsidRPr="00AA7CE1">
        <w:rPr>
          <w:i/>
          <w:lang w:eastAsia="pl-PL"/>
        </w:rPr>
        <w:t xml:space="preserve">nasza Rada powinna się zająć wnioskiem poprzez głosowanie i albo </w:t>
      </w:r>
      <w:r w:rsidR="00874957" w:rsidRPr="00AA7CE1">
        <w:rPr>
          <w:i/>
          <w:lang w:eastAsia="pl-PL"/>
        </w:rPr>
        <w:t>popieramy</w:t>
      </w:r>
      <w:r w:rsidRPr="00AA7CE1">
        <w:rPr>
          <w:i/>
          <w:lang w:eastAsia="pl-PL"/>
        </w:rPr>
        <w:t xml:space="preserve"> ten</w:t>
      </w:r>
      <w:r w:rsidR="006307EC" w:rsidRPr="00AA7CE1">
        <w:rPr>
          <w:i/>
          <w:lang w:eastAsia="pl-PL"/>
        </w:rPr>
        <w:t xml:space="preserve"> </w:t>
      </w:r>
      <w:r w:rsidRPr="00AA7CE1">
        <w:rPr>
          <w:i/>
          <w:lang w:eastAsia="pl-PL"/>
        </w:rPr>
        <w:t xml:space="preserve">apel albo nie i mój wniosek jest przeciwstawny i o to </w:t>
      </w:r>
      <w:r w:rsidR="006307EC" w:rsidRPr="00AA7CE1">
        <w:rPr>
          <w:i/>
          <w:lang w:eastAsia="pl-PL"/>
        </w:rPr>
        <w:t>wnoszę</w:t>
      </w:r>
      <w:r w:rsidR="00AA7CE1">
        <w:rPr>
          <w:i/>
          <w:lang w:eastAsia="pl-PL"/>
        </w:rPr>
        <w:t xml:space="preserve"> </w:t>
      </w:r>
      <w:r w:rsidRPr="00AA7CE1">
        <w:rPr>
          <w:i/>
          <w:lang w:eastAsia="pl-PL"/>
        </w:rPr>
        <w:t xml:space="preserve">. </w:t>
      </w:r>
    </w:p>
    <w:p w:rsidR="007E3F09" w:rsidRPr="00AA7CE1" w:rsidRDefault="007E3F09" w:rsidP="006D0544">
      <w:pPr>
        <w:jc w:val="both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– </w:t>
      </w:r>
      <w:r w:rsidRPr="00AA7CE1">
        <w:rPr>
          <w:i/>
          <w:lang w:eastAsia="pl-PL"/>
        </w:rPr>
        <w:t xml:space="preserve">radni powinni zagłosować nad tym czy nie chcą rozpatrywać. </w:t>
      </w:r>
    </w:p>
    <w:p w:rsidR="00647A90" w:rsidRPr="00AA7CE1" w:rsidRDefault="00527740" w:rsidP="006D0544">
      <w:pPr>
        <w:jc w:val="both"/>
        <w:rPr>
          <w:i/>
          <w:lang w:eastAsia="pl-PL"/>
        </w:rPr>
      </w:pPr>
      <w:r>
        <w:rPr>
          <w:lang w:eastAsia="pl-PL"/>
        </w:rPr>
        <w:t>Przewodniczący</w:t>
      </w:r>
      <w:r w:rsidR="00647A90">
        <w:rPr>
          <w:lang w:eastAsia="pl-PL"/>
        </w:rPr>
        <w:t xml:space="preserve"> rady S. Kowalczyk -</w:t>
      </w:r>
      <w:r w:rsidR="007E3F09">
        <w:rPr>
          <w:lang w:eastAsia="pl-PL"/>
        </w:rPr>
        <w:t xml:space="preserve"> </w:t>
      </w:r>
      <w:r w:rsidR="00647A90">
        <w:rPr>
          <w:lang w:eastAsia="pl-PL"/>
        </w:rPr>
        <w:t xml:space="preserve"> </w:t>
      </w:r>
      <w:r w:rsidR="009D6CF7" w:rsidRPr="00AA7CE1">
        <w:rPr>
          <w:i/>
          <w:lang w:eastAsia="pl-PL"/>
        </w:rPr>
        <w:t xml:space="preserve">poddał pod </w:t>
      </w:r>
      <w:r w:rsidRPr="00AA7CE1">
        <w:rPr>
          <w:i/>
          <w:lang w:eastAsia="pl-PL"/>
        </w:rPr>
        <w:t>głosowanie</w:t>
      </w:r>
      <w:r w:rsidR="009D6CF7" w:rsidRPr="00AA7CE1">
        <w:rPr>
          <w:i/>
          <w:lang w:eastAsia="pl-PL"/>
        </w:rPr>
        <w:t xml:space="preserve"> wniosek o pozostawienie apelu bez rozpatrzenia – Rada 10 głosami za , 4 przeciw i 3 </w:t>
      </w:r>
      <w:r w:rsidRPr="00AA7CE1">
        <w:rPr>
          <w:i/>
          <w:lang w:eastAsia="pl-PL"/>
        </w:rPr>
        <w:t>wstrzymującymi</w:t>
      </w:r>
      <w:r w:rsidR="009D6CF7" w:rsidRPr="00AA7CE1">
        <w:rPr>
          <w:i/>
          <w:lang w:eastAsia="pl-PL"/>
        </w:rPr>
        <w:t xml:space="preserve"> postanowiła o nierozpatrywaniu wniosku.</w:t>
      </w:r>
    </w:p>
    <w:p w:rsidR="009D6CF7" w:rsidRDefault="00271AAD" w:rsidP="006D0544">
      <w:pPr>
        <w:jc w:val="both"/>
        <w:rPr>
          <w:lang w:eastAsia="pl-PL"/>
        </w:rPr>
      </w:pPr>
      <w:r>
        <w:rPr>
          <w:lang w:eastAsia="pl-PL"/>
        </w:rPr>
        <w:t xml:space="preserve">Radny J. Mazurkiewicz – przedstawił </w:t>
      </w:r>
      <w:r w:rsidR="00874957">
        <w:rPr>
          <w:lang w:eastAsia="pl-PL"/>
        </w:rPr>
        <w:t>poczytywaną</w:t>
      </w:r>
      <w:r>
        <w:rPr>
          <w:lang w:eastAsia="pl-PL"/>
        </w:rPr>
        <w:t xml:space="preserve"> opinie , która stanowi </w:t>
      </w:r>
      <w:r w:rsidRPr="00CC061C">
        <w:rPr>
          <w:b/>
          <w:lang w:eastAsia="pl-PL"/>
        </w:rPr>
        <w:t xml:space="preserve">zał. </w:t>
      </w:r>
      <w:r w:rsidR="00CC061C" w:rsidRPr="00CC061C">
        <w:rPr>
          <w:b/>
          <w:lang w:eastAsia="pl-PL"/>
        </w:rPr>
        <w:t>nr 20</w:t>
      </w:r>
      <w:r w:rsidR="00CC061C">
        <w:rPr>
          <w:lang w:eastAsia="pl-PL"/>
        </w:rPr>
        <w:t xml:space="preserve"> </w:t>
      </w:r>
      <w:r>
        <w:rPr>
          <w:lang w:eastAsia="pl-PL"/>
        </w:rPr>
        <w:t>do protokołu.</w:t>
      </w:r>
    </w:p>
    <w:p w:rsidR="00271AAD" w:rsidRDefault="00271AAD" w:rsidP="006D0544">
      <w:pPr>
        <w:jc w:val="both"/>
        <w:rPr>
          <w:lang w:eastAsia="pl-PL"/>
        </w:rPr>
      </w:pPr>
      <w:r>
        <w:rPr>
          <w:lang w:eastAsia="pl-PL"/>
        </w:rPr>
        <w:t xml:space="preserve">Komisja Zdrowia również wyraziła pozytywną opinię. </w:t>
      </w:r>
    </w:p>
    <w:p w:rsidR="007453CB" w:rsidRDefault="007453CB" w:rsidP="006D0544">
      <w:pPr>
        <w:jc w:val="both"/>
        <w:rPr>
          <w:lang w:eastAsia="pl-PL"/>
        </w:rPr>
      </w:pPr>
      <w:r>
        <w:rPr>
          <w:lang w:eastAsia="pl-PL"/>
        </w:rPr>
        <w:t>Rada jednogłośnie przyjęła wniosek</w:t>
      </w:r>
      <w:r w:rsidR="00CC061C">
        <w:rPr>
          <w:lang w:eastAsia="pl-PL"/>
        </w:rPr>
        <w:t xml:space="preserve">  o nadanie imienia Stadionowi w Brzegu. </w:t>
      </w:r>
    </w:p>
    <w:p w:rsidR="00527740" w:rsidRDefault="006307EC" w:rsidP="006D0544">
      <w:pPr>
        <w:jc w:val="both"/>
        <w:rPr>
          <w:lang w:eastAsia="pl-PL"/>
        </w:rPr>
      </w:pPr>
      <w:r>
        <w:rPr>
          <w:lang w:eastAsia="pl-PL"/>
        </w:rPr>
        <w:t>Przewodniczący</w:t>
      </w:r>
      <w:r w:rsidR="00527740">
        <w:rPr>
          <w:lang w:eastAsia="pl-PL"/>
        </w:rPr>
        <w:t xml:space="preserve"> Rady S. Kowalczyk – </w:t>
      </w:r>
    </w:p>
    <w:p w:rsidR="00527740" w:rsidRPr="00AA7CE1" w:rsidRDefault="00527740" w:rsidP="006D0544">
      <w:pPr>
        <w:jc w:val="both"/>
        <w:rPr>
          <w:i/>
          <w:lang w:eastAsia="pl-PL"/>
        </w:rPr>
      </w:pPr>
      <w:r>
        <w:rPr>
          <w:lang w:eastAsia="pl-PL"/>
        </w:rPr>
        <w:t xml:space="preserve">Pismo o nadanie imienia – </w:t>
      </w:r>
      <w:r w:rsidR="00874957" w:rsidRPr="00AA7CE1">
        <w:rPr>
          <w:i/>
          <w:lang w:eastAsia="pl-PL"/>
        </w:rPr>
        <w:t>rozpatruje</w:t>
      </w:r>
      <w:r w:rsidRPr="00AA7CE1">
        <w:rPr>
          <w:i/>
          <w:lang w:eastAsia="pl-PL"/>
        </w:rPr>
        <w:t xml:space="preserve"> i opiniuje komisja oświaty .</w:t>
      </w:r>
    </w:p>
    <w:p w:rsidR="00527740" w:rsidRPr="00AA7CE1" w:rsidRDefault="00527740" w:rsidP="006D0544">
      <w:pPr>
        <w:jc w:val="both"/>
        <w:rPr>
          <w:i/>
          <w:lang w:eastAsia="pl-PL"/>
        </w:rPr>
      </w:pPr>
      <w:r>
        <w:rPr>
          <w:lang w:eastAsia="pl-PL"/>
        </w:rPr>
        <w:t xml:space="preserve">Pismo senatora </w:t>
      </w:r>
      <w:proofErr w:type="spellStart"/>
      <w:r>
        <w:rPr>
          <w:lang w:eastAsia="pl-PL"/>
        </w:rPr>
        <w:t>Szachejko</w:t>
      </w:r>
      <w:proofErr w:type="spellEnd"/>
      <w:r>
        <w:rPr>
          <w:lang w:eastAsia="pl-PL"/>
        </w:rPr>
        <w:t xml:space="preserve"> - </w:t>
      </w:r>
      <w:r w:rsidRPr="00AA7CE1">
        <w:rPr>
          <w:i/>
          <w:lang w:eastAsia="pl-PL"/>
        </w:rPr>
        <w:t xml:space="preserve">rozpatruje i opiniuje komisja rozwoju i gospodarki. </w:t>
      </w:r>
    </w:p>
    <w:p w:rsidR="00527740" w:rsidRDefault="00527740" w:rsidP="006D0544">
      <w:pPr>
        <w:jc w:val="both"/>
        <w:rPr>
          <w:lang w:eastAsia="pl-PL"/>
        </w:rPr>
      </w:pPr>
      <w:r>
        <w:rPr>
          <w:lang w:eastAsia="pl-PL"/>
        </w:rPr>
        <w:t xml:space="preserve">Projekt uchwały </w:t>
      </w:r>
      <w:r w:rsidR="006307EC">
        <w:rPr>
          <w:lang w:eastAsia="pl-PL"/>
        </w:rPr>
        <w:t>Nadleśnictwa</w:t>
      </w:r>
      <w:r>
        <w:rPr>
          <w:lang w:eastAsia="pl-PL"/>
        </w:rPr>
        <w:t xml:space="preserve"> Brzeg </w:t>
      </w:r>
      <w:r w:rsidR="006307EC">
        <w:rPr>
          <w:lang w:eastAsia="pl-PL"/>
        </w:rPr>
        <w:t>–</w:t>
      </w:r>
      <w:r>
        <w:rPr>
          <w:lang w:eastAsia="pl-PL"/>
        </w:rPr>
        <w:t xml:space="preserve"> </w:t>
      </w:r>
      <w:r w:rsidR="006307EC">
        <w:rPr>
          <w:lang w:eastAsia="pl-PL"/>
        </w:rPr>
        <w:t xml:space="preserve">rozpatrzymy na sesji majowej i zaprosimy Pana Nadleśniczego. </w:t>
      </w:r>
    </w:p>
    <w:p w:rsidR="006307EC" w:rsidRPr="00AA7CE1" w:rsidRDefault="006307EC" w:rsidP="006D0544">
      <w:pPr>
        <w:jc w:val="both"/>
        <w:rPr>
          <w:i/>
          <w:lang w:eastAsia="pl-PL"/>
        </w:rPr>
      </w:pPr>
      <w:r>
        <w:rPr>
          <w:lang w:eastAsia="pl-PL"/>
        </w:rPr>
        <w:t xml:space="preserve">Prośba o poparcie apelu </w:t>
      </w:r>
      <w:r w:rsidR="00874957">
        <w:rPr>
          <w:lang w:eastAsia="pl-PL"/>
        </w:rPr>
        <w:t>sejmiku</w:t>
      </w:r>
      <w:r>
        <w:rPr>
          <w:lang w:eastAsia="pl-PL"/>
        </w:rPr>
        <w:t xml:space="preserve"> województwa – </w:t>
      </w:r>
      <w:r w:rsidRPr="00AA7CE1">
        <w:rPr>
          <w:i/>
          <w:lang w:eastAsia="pl-PL"/>
        </w:rPr>
        <w:t xml:space="preserve">proponuję , aby zajęła się tym komisja zdrowia i przedstawiła wniosek na następnej sesji. </w:t>
      </w:r>
    </w:p>
    <w:p w:rsidR="00656EA0" w:rsidRDefault="00656EA0" w:rsidP="006D0544">
      <w:pPr>
        <w:jc w:val="both"/>
        <w:rPr>
          <w:b/>
          <w:lang w:eastAsia="pl-PL"/>
        </w:rPr>
      </w:pPr>
      <w:r w:rsidRPr="007E35C2">
        <w:rPr>
          <w:b/>
          <w:lang w:eastAsia="pl-PL"/>
        </w:rPr>
        <w:t xml:space="preserve">Do pkt.14. </w:t>
      </w:r>
    </w:p>
    <w:p w:rsidR="000B74EF" w:rsidRDefault="000B74EF" w:rsidP="000B74EF">
      <w:pPr>
        <w:pStyle w:val="Bezodstpw"/>
        <w:jc w:val="both"/>
      </w:pPr>
      <w:r w:rsidRPr="006C60B2">
        <w:t xml:space="preserve">Ponieważ porządek obrad został wyczerpany Przewodniczący Rady </w:t>
      </w:r>
      <w:r>
        <w:t xml:space="preserve">S. Kowalczyk zamknął obrady XXXIX </w:t>
      </w:r>
      <w:r w:rsidRPr="006C60B2">
        <w:t xml:space="preserve">posiedzenia Rady </w:t>
      </w:r>
      <w:r>
        <w:t>Powiatu Brzeskiego o godzinie 12</w:t>
      </w:r>
      <w:r>
        <w:rPr>
          <w:vertAlign w:val="superscript"/>
        </w:rPr>
        <w:t>40</w:t>
      </w:r>
      <w:r w:rsidRPr="006C60B2">
        <w:t>.</w:t>
      </w:r>
    </w:p>
    <w:p w:rsidR="00A0375F" w:rsidRDefault="00A0375F" w:rsidP="000B74EF">
      <w:pPr>
        <w:pStyle w:val="Bezodstpw"/>
        <w:jc w:val="both"/>
      </w:pPr>
    </w:p>
    <w:p w:rsidR="00A0375F" w:rsidRDefault="00A0375F" w:rsidP="000B74EF">
      <w:pPr>
        <w:pStyle w:val="Bezodstpw"/>
        <w:jc w:val="both"/>
      </w:pPr>
    </w:p>
    <w:p w:rsidR="00A0375F" w:rsidRDefault="00A0375F" w:rsidP="000B74EF">
      <w:pPr>
        <w:pStyle w:val="Bezodstpw"/>
        <w:jc w:val="both"/>
      </w:pPr>
      <w:r>
        <w:t xml:space="preserve">                                                                                                </w:t>
      </w:r>
      <w:r w:rsidR="008341F6">
        <w:t xml:space="preserve">                              </w:t>
      </w:r>
      <w:r>
        <w:t xml:space="preserve"> Przewodniczący  Rady</w:t>
      </w:r>
    </w:p>
    <w:p w:rsidR="00A0375F" w:rsidRPr="00A0375F" w:rsidRDefault="00A0375F" w:rsidP="000B74EF">
      <w:pPr>
        <w:pStyle w:val="Bezodstpw"/>
        <w:jc w:val="both"/>
      </w:pPr>
      <w:r>
        <w:t xml:space="preserve">                                                                                                                                              (</w:t>
      </w:r>
      <w:r>
        <w:rPr>
          <w:vertAlign w:val="superscript"/>
        </w:rPr>
        <w:t>__</w:t>
      </w:r>
      <w:r>
        <w:t>)</w:t>
      </w:r>
    </w:p>
    <w:p w:rsidR="000B74EF" w:rsidRPr="006C60B2" w:rsidRDefault="008341F6" w:rsidP="000B74EF">
      <w:pPr>
        <w:pStyle w:val="Bezodstpw"/>
        <w:jc w:val="both"/>
      </w:pPr>
      <w:r>
        <w:t xml:space="preserve">                                                                                                                                Stanisław Kowalczyk</w:t>
      </w:r>
      <w:bookmarkStart w:id="0" w:name="_GoBack"/>
      <w:bookmarkEnd w:id="0"/>
    </w:p>
    <w:p w:rsidR="000B74EF" w:rsidRPr="00994B4C" w:rsidRDefault="000B74EF" w:rsidP="000B74EF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0B74EF" w:rsidRPr="00994B4C" w:rsidRDefault="000B74EF" w:rsidP="000B74EF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 xml:space="preserve">Renata </w:t>
      </w:r>
      <w:proofErr w:type="spellStart"/>
      <w:r w:rsidRPr="00994B4C">
        <w:rPr>
          <w:sz w:val="16"/>
          <w:szCs w:val="16"/>
        </w:rPr>
        <w:t>Kawarska</w:t>
      </w:r>
      <w:proofErr w:type="spellEnd"/>
    </w:p>
    <w:p w:rsidR="000B74EF" w:rsidRPr="006C60B2" w:rsidRDefault="000B74EF" w:rsidP="000B74EF">
      <w:pPr>
        <w:pStyle w:val="Bezodstpw"/>
        <w:jc w:val="both"/>
      </w:pPr>
      <w:r w:rsidRPr="00994B4C">
        <w:rPr>
          <w:sz w:val="16"/>
          <w:szCs w:val="16"/>
        </w:rPr>
        <w:t>Iwona Wasilewska-</w:t>
      </w:r>
      <w:proofErr w:type="spellStart"/>
      <w:r w:rsidRPr="00994B4C">
        <w:rPr>
          <w:sz w:val="16"/>
          <w:szCs w:val="16"/>
        </w:rPr>
        <w:t>Didyk</w:t>
      </w:r>
      <w:proofErr w:type="spellEnd"/>
    </w:p>
    <w:p w:rsidR="000B74EF" w:rsidRDefault="000B74EF" w:rsidP="000B74EF">
      <w:pPr>
        <w:jc w:val="both"/>
      </w:pPr>
    </w:p>
    <w:p w:rsidR="000B74EF" w:rsidRPr="007E35C2" w:rsidRDefault="000B74EF" w:rsidP="006D0544">
      <w:pPr>
        <w:jc w:val="both"/>
        <w:rPr>
          <w:b/>
          <w:lang w:eastAsia="pl-PL"/>
        </w:rPr>
      </w:pPr>
    </w:p>
    <w:p w:rsidR="009F4BE0" w:rsidRPr="00630AC2" w:rsidRDefault="009F4BE0" w:rsidP="006D0544">
      <w:pPr>
        <w:jc w:val="both"/>
      </w:pPr>
    </w:p>
    <w:p w:rsidR="00977554" w:rsidRPr="00630AC2" w:rsidRDefault="00977554">
      <w:pPr>
        <w:jc w:val="both"/>
      </w:pPr>
    </w:p>
    <w:sectPr w:rsidR="00977554" w:rsidRPr="00630AC2" w:rsidSect="002C413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8A" w:rsidRDefault="00AE6D8A" w:rsidP="007B7AB5">
      <w:pPr>
        <w:spacing w:after="0" w:line="240" w:lineRule="auto"/>
      </w:pPr>
      <w:r>
        <w:separator/>
      </w:r>
    </w:p>
  </w:endnote>
  <w:endnote w:type="continuationSeparator" w:id="0">
    <w:p w:rsidR="00AE6D8A" w:rsidRDefault="00AE6D8A" w:rsidP="007B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310551"/>
      <w:docPartObj>
        <w:docPartGallery w:val="Page Numbers (Bottom of Page)"/>
        <w:docPartUnique/>
      </w:docPartObj>
    </w:sdtPr>
    <w:sdtEndPr/>
    <w:sdtContent>
      <w:p w:rsidR="009F4BE0" w:rsidRDefault="009F4B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554">
          <w:rPr>
            <w:noProof/>
          </w:rPr>
          <w:t>13</w:t>
        </w:r>
        <w:r>
          <w:fldChar w:fldCharType="end"/>
        </w:r>
      </w:p>
    </w:sdtContent>
  </w:sdt>
  <w:p w:rsidR="009F4BE0" w:rsidRDefault="009F4B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8A" w:rsidRDefault="00AE6D8A" w:rsidP="007B7AB5">
      <w:pPr>
        <w:spacing w:after="0" w:line="240" w:lineRule="auto"/>
      </w:pPr>
      <w:r>
        <w:separator/>
      </w:r>
    </w:p>
  </w:footnote>
  <w:footnote w:type="continuationSeparator" w:id="0">
    <w:p w:rsidR="00AE6D8A" w:rsidRDefault="00AE6D8A" w:rsidP="007B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4167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6C504B9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1C140DD"/>
    <w:multiLevelType w:val="hybridMultilevel"/>
    <w:tmpl w:val="A3FA5712"/>
    <w:lvl w:ilvl="0" w:tplc="44EC9AD6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8C86C90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9D1091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78"/>
    <w:rsid w:val="00013F30"/>
    <w:rsid w:val="00036772"/>
    <w:rsid w:val="00040F35"/>
    <w:rsid w:val="00063AF1"/>
    <w:rsid w:val="00071751"/>
    <w:rsid w:val="0009129C"/>
    <w:rsid w:val="000A67D6"/>
    <w:rsid w:val="000B610A"/>
    <w:rsid w:val="000B74EF"/>
    <w:rsid w:val="000C5C5B"/>
    <w:rsid w:val="000C7F73"/>
    <w:rsid w:val="000D0165"/>
    <w:rsid w:val="000E2C94"/>
    <w:rsid w:val="00104DD9"/>
    <w:rsid w:val="0010783C"/>
    <w:rsid w:val="00114F06"/>
    <w:rsid w:val="0011635A"/>
    <w:rsid w:val="001322E2"/>
    <w:rsid w:val="00145891"/>
    <w:rsid w:val="00145DEC"/>
    <w:rsid w:val="001541C3"/>
    <w:rsid w:val="00155CC4"/>
    <w:rsid w:val="00156047"/>
    <w:rsid w:val="001661AE"/>
    <w:rsid w:val="001718AF"/>
    <w:rsid w:val="001745C6"/>
    <w:rsid w:val="0018710B"/>
    <w:rsid w:val="001A3714"/>
    <w:rsid w:val="002171AE"/>
    <w:rsid w:val="00224EE5"/>
    <w:rsid w:val="00232702"/>
    <w:rsid w:val="00243325"/>
    <w:rsid w:val="00267E23"/>
    <w:rsid w:val="00271AAD"/>
    <w:rsid w:val="00274B9E"/>
    <w:rsid w:val="002814E0"/>
    <w:rsid w:val="00283BBB"/>
    <w:rsid w:val="00284A1A"/>
    <w:rsid w:val="00285653"/>
    <w:rsid w:val="00293BD2"/>
    <w:rsid w:val="002B25F6"/>
    <w:rsid w:val="002B437E"/>
    <w:rsid w:val="002C413B"/>
    <w:rsid w:val="002C6AEB"/>
    <w:rsid w:val="002D481C"/>
    <w:rsid w:val="002E16B3"/>
    <w:rsid w:val="00300FC8"/>
    <w:rsid w:val="00301217"/>
    <w:rsid w:val="003156E3"/>
    <w:rsid w:val="00316D59"/>
    <w:rsid w:val="00335B25"/>
    <w:rsid w:val="00345C9C"/>
    <w:rsid w:val="003512F2"/>
    <w:rsid w:val="0035512C"/>
    <w:rsid w:val="003560A2"/>
    <w:rsid w:val="00357FCC"/>
    <w:rsid w:val="003709FA"/>
    <w:rsid w:val="00375160"/>
    <w:rsid w:val="00395D7C"/>
    <w:rsid w:val="003A0856"/>
    <w:rsid w:val="003A1FCE"/>
    <w:rsid w:val="003F2B20"/>
    <w:rsid w:val="004216BB"/>
    <w:rsid w:val="004262E8"/>
    <w:rsid w:val="004449BF"/>
    <w:rsid w:val="004466F1"/>
    <w:rsid w:val="00450A8A"/>
    <w:rsid w:val="004525A3"/>
    <w:rsid w:val="00463C58"/>
    <w:rsid w:val="004672A9"/>
    <w:rsid w:val="00467DE3"/>
    <w:rsid w:val="0048144E"/>
    <w:rsid w:val="004951EA"/>
    <w:rsid w:val="00495EA9"/>
    <w:rsid w:val="004A136F"/>
    <w:rsid w:val="004B40D8"/>
    <w:rsid w:val="004C6E7C"/>
    <w:rsid w:val="004E40FC"/>
    <w:rsid w:val="004F0E2B"/>
    <w:rsid w:val="004F6342"/>
    <w:rsid w:val="0050205F"/>
    <w:rsid w:val="00502D1B"/>
    <w:rsid w:val="00506718"/>
    <w:rsid w:val="0051292D"/>
    <w:rsid w:val="00520A55"/>
    <w:rsid w:val="00521AC1"/>
    <w:rsid w:val="00527740"/>
    <w:rsid w:val="00542D4A"/>
    <w:rsid w:val="0055097E"/>
    <w:rsid w:val="00557083"/>
    <w:rsid w:val="00586C71"/>
    <w:rsid w:val="005A109B"/>
    <w:rsid w:val="005A514A"/>
    <w:rsid w:val="005A6B93"/>
    <w:rsid w:val="005B095A"/>
    <w:rsid w:val="005B4496"/>
    <w:rsid w:val="005B56D5"/>
    <w:rsid w:val="005B74F2"/>
    <w:rsid w:val="005D178A"/>
    <w:rsid w:val="0060227A"/>
    <w:rsid w:val="0060715D"/>
    <w:rsid w:val="006115A8"/>
    <w:rsid w:val="0061256A"/>
    <w:rsid w:val="0063063D"/>
    <w:rsid w:val="006307EC"/>
    <w:rsid w:val="00630AC2"/>
    <w:rsid w:val="00630C8F"/>
    <w:rsid w:val="0064663B"/>
    <w:rsid w:val="00647A90"/>
    <w:rsid w:val="00656EA0"/>
    <w:rsid w:val="00657AED"/>
    <w:rsid w:val="00666C7D"/>
    <w:rsid w:val="0067677E"/>
    <w:rsid w:val="00682F25"/>
    <w:rsid w:val="00691DC3"/>
    <w:rsid w:val="006A5021"/>
    <w:rsid w:val="006C0938"/>
    <w:rsid w:val="006D0544"/>
    <w:rsid w:val="006D19B2"/>
    <w:rsid w:val="006E1B74"/>
    <w:rsid w:val="006E1DAD"/>
    <w:rsid w:val="0071401D"/>
    <w:rsid w:val="0071674E"/>
    <w:rsid w:val="00732C12"/>
    <w:rsid w:val="00734CD7"/>
    <w:rsid w:val="00744E9B"/>
    <w:rsid w:val="007453CB"/>
    <w:rsid w:val="00747005"/>
    <w:rsid w:val="007612BB"/>
    <w:rsid w:val="00761E0E"/>
    <w:rsid w:val="00770B5C"/>
    <w:rsid w:val="00772DA2"/>
    <w:rsid w:val="00774016"/>
    <w:rsid w:val="00777ECD"/>
    <w:rsid w:val="00780EA0"/>
    <w:rsid w:val="007B72D8"/>
    <w:rsid w:val="007B7AB5"/>
    <w:rsid w:val="007C50C7"/>
    <w:rsid w:val="007E35C2"/>
    <w:rsid w:val="007E3F09"/>
    <w:rsid w:val="007E57EC"/>
    <w:rsid w:val="007E7EB3"/>
    <w:rsid w:val="007F1A9F"/>
    <w:rsid w:val="007F376A"/>
    <w:rsid w:val="007F5837"/>
    <w:rsid w:val="0080301D"/>
    <w:rsid w:val="00813CCC"/>
    <w:rsid w:val="0081523A"/>
    <w:rsid w:val="008341F6"/>
    <w:rsid w:val="008463D3"/>
    <w:rsid w:val="008603C8"/>
    <w:rsid w:val="00860F6A"/>
    <w:rsid w:val="00865D19"/>
    <w:rsid w:val="00866ED7"/>
    <w:rsid w:val="00867B0F"/>
    <w:rsid w:val="00867FEB"/>
    <w:rsid w:val="00871A16"/>
    <w:rsid w:val="00874957"/>
    <w:rsid w:val="0088263F"/>
    <w:rsid w:val="00896BFD"/>
    <w:rsid w:val="008A5157"/>
    <w:rsid w:val="008B0D78"/>
    <w:rsid w:val="008B6CA0"/>
    <w:rsid w:val="008D7207"/>
    <w:rsid w:val="008E1627"/>
    <w:rsid w:val="009057CA"/>
    <w:rsid w:val="00906AED"/>
    <w:rsid w:val="009243A0"/>
    <w:rsid w:val="00927600"/>
    <w:rsid w:val="009309BB"/>
    <w:rsid w:val="00947B6E"/>
    <w:rsid w:val="00950544"/>
    <w:rsid w:val="00950576"/>
    <w:rsid w:val="00970BEE"/>
    <w:rsid w:val="00971316"/>
    <w:rsid w:val="00977554"/>
    <w:rsid w:val="00986C60"/>
    <w:rsid w:val="009875DE"/>
    <w:rsid w:val="00995B1D"/>
    <w:rsid w:val="009A3589"/>
    <w:rsid w:val="009A4CBC"/>
    <w:rsid w:val="009A6CBE"/>
    <w:rsid w:val="009B1952"/>
    <w:rsid w:val="009D6CF7"/>
    <w:rsid w:val="009E27BE"/>
    <w:rsid w:val="009E373F"/>
    <w:rsid w:val="009F4BE0"/>
    <w:rsid w:val="009F7D2B"/>
    <w:rsid w:val="00A0375F"/>
    <w:rsid w:val="00A27A0E"/>
    <w:rsid w:val="00A30D8E"/>
    <w:rsid w:val="00A3101A"/>
    <w:rsid w:val="00A32D0D"/>
    <w:rsid w:val="00A40D91"/>
    <w:rsid w:val="00A642BF"/>
    <w:rsid w:val="00A73F21"/>
    <w:rsid w:val="00A82878"/>
    <w:rsid w:val="00AA23A7"/>
    <w:rsid w:val="00AA6048"/>
    <w:rsid w:val="00AA7CE1"/>
    <w:rsid w:val="00AB2777"/>
    <w:rsid w:val="00AC3907"/>
    <w:rsid w:val="00AD0B55"/>
    <w:rsid w:val="00AD123E"/>
    <w:rsid w:val="00AE4409"/>
    <w:rsid w:val="00AE5F67"/>
    <w:rsid w:val="00AE6D8A"/>
    <w:rsid w:val="00AF0EB4"/>
    <w:rsid w:val="00B01FFE"/>
    <w:rsid w:val="00B235C2"/>
    <w:rsid w:val="00B26410"/>
    <w:rsid w:val="00B309AE"/>
    <w:rsid w:val="00B5348A"/>
    <w:rsid w:val="00B55A4E"/>
    <w:rsid w:val="00B57A04"/>
    <w:rsid w:val="00B84ECA"/>
    <w:rsid w:val="00B84FAF"/>
    <w:rsid w:val="00B8567D"/>
    <w:rsid w:val="00BB6595"/>
    <w:rsid w:val="00BC08EB"/>
    <w:rsid w:val="00BD05A8"/>
    <w:rsid w:val="00C03C12"/>
    <w:rsid w:val="00C258F2"/>
    <w:rsid w:val="00C25D95"/>
    <w:rsid w:val="00C2701F"/>
    <w:rsid w:val="00C44B9C"/>
    <w:rsid w:val="00C673FC"/>
    <w:rsid w:val="00C73B33"/>
    <w:rsid w:val="00C90F95"/>
    <w:rsid w:val="00C9461D"/>
    <w:rsid w:val="00CA6025"/>
    <w:rsid w:val="00CB6CAB"/>
    <w:rsid w:val="00CC061C"/>
    <w:rsid w:val="00CD252D"/>
    <w:rsid w:val="00CF399B"/>
    <w:rsid w:val="00CF48A8"/>
    <w:rsid w:val="00CF5BA1"/>
    <w:rsid w:val="00CF7337"/>
    <w:rsid w:val="00D037A1"/>
    <w:rsid w:val="00D22E8A"/>
    <w:rsid w:val="00D23562"/>
    <w:rsid w:val="00D260F8"/>
    <w:rsid w:val="00D46100"/>
    <w:rsid w:val="00D50BD7"/>
    <w:rsid w:val="00D52BE3"/>
    <w:rsid w:val="00D62E68"/>
    <w:rsid w:val="00D65427"/>
    <w:rsid w:val="00D7223E"/>
    <w:rsid w:val="00D75777"/>
    <w:rsid w:val="00D94195"/>
    <w:rsid w:val="00D95B09"/>
    <w:rsid w:val="00D97DBD"/>
    <w:rsid w:val="00DA201C"/>
    <w:rsid w:val="00DA247F"/>
    <w:rsid w:val="00DB3DEC"/>
    <w:rsid w:val="00DC4828"/>
    <w:rsid w:val="00DD1824"/>
    <w:rsid w:val="00DD33F9"/>
    <w:rsid w:val="00DD59CC"/>
    <w:rsid w:val="00DF40A4"/>
    <w:rsid w:val="00DF6BF4"/>
    <w:rsid w:val="00E26788"/>
    <w:rsid w:val="00E30FA3"/>
    <w:rsid w:val="00E355D6"/>
    <w:rsid w:val="00E425BF"/>
    <w:rsid w:val="00E743AD"/>
    <w:rsid w:val="00E8351F"/>
    <w:rsid w:val="00E91788"/>
    <w:rsid w:val="00E94BED"/>
    <w:rsid w:val="00EC23E9"/>
    <w:rsid w:val="00EC48D2"/>
    <w:rsid w:val="00ED3C1C"/>
    <w:rsid w:val="00F022E9"/>
    <w:rsid w:val="00F260C3"/>
    <w:rsid w:val="00F340CB"/>
    <w:rsid w:val="00F420E2"/>
    <w:rsid w:val="00F47A07"/>
    <w:rsid w:val="00F51253"/>
    <w:rsid w:val="00F774AC"/>
    <w:rsid w:val="00F944AF"/>
    <w:rsid w:val="00FB44C4"/>
    <w:rsid w:val="00FB49DF"/>
    <w:rsid w:val="00FE4E02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10B"/>
  </w:style>
  <w:style w:type="paragraph" w:styleId="Nagwek1">
    <w:name w:val="heading 1"/>
    <w:basedOn w:val="Normalny"/>
    <w:next w:val="Normalny"/>
    <w:link w:val="Nagwek1Znak"/>
    <w:uiPriority w:val="9"/>
    <w:qFormat/>
    <w:rsid w:val="007F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10B"/>
    <w:pPr>
      <w:ind w:left="720"/>
      <w:contextualSpacing/>
    </w:pPr>
  </w:style>
  <w:style w:type="paragraph" w:styleId="Bezodstpw">
    <w:name w:val="No Spacing"/>
    <w:uiPriority w:val="1"/>
    <w:qFormat/>
    <w:rsid w:val="0018710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F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A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A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A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A4E"/>
  </w:style>
  <w:style w:type="paragraph" w:styleId="Stopka">
    <w:name w:val="footer"/>
    <w:basedOn w:val="Normalny"/>
    <w:link w:val="StopkaZnak"/>
    <w:uiPriority w:val="99"/>
    <w:unhideWhenUsed/>
    <w:rsid w:val="00B5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10B"/>
  </w:style>
  <w:style w:type="paragraph" w:styleId="Nagwek1">
    <w:name w:val="heading 1"/>
    <w:basedOn w:val="Normalny"/>
    <w:next w:val="Normalny"/>
    <w:link w:val="Nagwek1Znak"/>
    <w:uiPriority w:val="9"/>
    <w:qFormat/>
    <w:rsid w:val="007F1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10B"/>
    <w:pPr>
      <w:ind w:left="720"/>
      <w:contextualSpacing/>
    </w:pPr>
  </w:style>
  <w:style w:type="paragraph" w:styleId="Bezodstpw">
    <w:name w:val="No Spacing"/>
    <w:uiPriority w:val="1"/>
    <w:qFormat/>
    <w:rsid w:val="0018710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F1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A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A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A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A4E"/>
  </w:style>
  <w:style w:type="paragraph" w:styleId="Stopka">
    <w:name w:val="footer"/>
    <w:basedOn w:val="Normalny"/>
    <w:link w:val="StopkaZnak"/>
    <w:uiPriority w:val="99"/>
    <w:unhideWhenUsed/>
    <w:rsid w:val="00B5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D0B8-DB45-4DA2-BDBC-00265F66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13</Pages>
  <Words>4913</Words>
  <Characters>29484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137</cp:revision>
  <dcterms:created xsi:type="dcterms:W3CDTF">2018-05-07T10:48:00Z</dcterms:created>
  <dcterms:modified xsi:type="dcterms:W3CDTF">2018-05-25T10:03:00Z</dcterms:modified>
</cp:coreProperties>
</file>