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2B26" w:rsidRDefault="00B6685E" w:rsidP="00B6685E">
      <w:pPr>
        <w:spacing w:line="360" w:lineRule="auto"/>
        <w:ind w:left="1416" w:firstLine="708"/>
        <w:jc w:val="both"/>
      </w:pPr>
      <w:bookmarkStart w:id="0" w:name="_GoBack"/>
      <w:bookmarkEnd w:id="0"/>
      <w:r>
        <w:t>OPIS PRZEDMIOTU ZAMÓWIENIA</w:t>
      </w:r>
      <w:r w:rsidR="007E6809">
        <w:t xml:space="preserve"> </w:t>
      </w:r>
    </w:p>
    <w:p w:rsidR="00B6685E" w:rsidRDefault="00B6685E" w:rsidP="00B6685E">
      <w:pPr>
        <w:spacing w:line="360" w:lineRule="auto"/>
        <w:ind w:left="1416" w:firstLine="708"/>
        <w:jc w:val="both"/>
      </w:pPr>
    </w:p>
    <w:p w:rsidR="00B6685E" w:rsidRDefault="00B6685E" w:rsidP="00EA3CB0">
      <w:pPr>
        <w:spacing w:line="360" w:lineRule="auto"/>
        <w:jc w:val="both"/>
      </w:pPr>
      <w:r>
        <w:t xml:space="preserve">Dotyczy zadania: </w:t>
      </w:r>
      <w:r w:rsidR="00DD1A05">
        <w:t xml:space="preserve">„Zmiana sposobu zasilania w energię cieplną na cele centralnego ogrzewania dla I Liceum Ogólnokształcącego wraz z salą gimnastyczną </w:t>
      </w:r>
      <w:r w:rsidR="0046093F">
        <w:t xml:space="preserve">przy ul. Armii Krajowej 27 i Zespołu Szkół Ekonomicznych przy ul. Jana Pawła II 28 w Brzegu oraz Siłowni przy I Liceum Ogólnokształcącym w Brzegu” </w:t>
      </w:r>
      <w:r w:rsidR="00DD1A05">
        <w:t xml:space="preserve"> </w:t>
      </w:r>
    </w:p>
    <w:p w:rsidR="007E6809" w:rsidRDefault="007E6809" w:rsidP="00EA3CB0">
      <w:pPr>
        <w:spacing w:line="360" w:lineRule="auto"/>
        <w:jc w:val="both"/>
      </w:pPr>
    </w:p>
    <w:p w:rsidR="005C2B26" w:rsidRPr="0023280A" w:rsidRDefault="00EA3CB0" w:rsidP="00EA3CB0">
      <w:pPr>
        <w:spacing w:line="360" w:lineRule="auto"/>
        <w:jc w:val="both"/>
        <w:rPr>
          <w:u w:val="single"/>
        </w:rPr>
      </w:pPr>
      <w:r w:rsidRPr="0046093F">
        <w:rPr>
          <w:u w:val="single"/>
        </w:rPr>
        <w:t>Przedmiotem zamówienia jest wykonanie</w:t>
      </w:r>
      <w:r w:rsidR="0023280A" w:rsidRPr="0046093F">
        <w:rPr>
          <w:u w:val="single"/>
        </w:rPr>
        <w:t xml:space="preserve"> węzła cieplnego, sieci cieplnej w.p., przyłącza cieplnego oraz</w:t>
      </w:r>
      <w:r w:rsidRPr="0046093F">
        <w:rPr>
          <w:u w:val="single"/>
        </w:rPr>
        <w:t xml:space="preserve"> dosta</w:t>
      </w:r>
      <w:r w:rsidR="0063671B" w:rsidRPr="0046093F">
        <w:rPr>
          <w:u w:val="single"/>
        </w:rPr>
        <w:t>wa energii cieplnej w trybie zaprojektuj i wykonaj do budynków:</w:t>
      </w:r>
    </w:p>
    <w:p w:rsidR="005C2B26" w:rsidRDefault="005C2B26" w:rsidP="00EA3CB0">
      <w:pPr>
        <w:numPr>
          <w:ilvl w:val="0"/>
          <w:numId w:val="1"/>
        </w:numPr>
        <w:spacing w:line="360" w:lineRule="auto"/>
        <w:jc w:val="both"/>
      </w:pPr>
      <w:r>
        <w:t xml:space="preserve">Budynek szkoły I Liceum Ogólnokształcącego przy ul. Armii Krajowej </w:t>
      </w:r>
      <w:r w:rsidR="00ED2C10">
        <w:t>2</w:t>
      </w:r>
      <w:r>
        <w:t xml:space="preserve">7 wraz z salą gimnastyczną </w:t>
      </w:r>
      <w:r w:rsidR="00ED2C10">
        <w:t>oraz</w:t>
      </w:r>
      <w:r w:rsidR="00852C91">
        <w:t xml:space="preserve"> budynek Zespołu</w:t>
      </w:r>
      <w:r w:rsidR="00ED2C10" w:rsidRPr="00ED2C10">
        <w:t xml:space="preserve"> Szkół Eko</w:t>
      </w:r>
      <w:r w:rsidR="00ED2C10">
        <w:t>nomicznych</w:t>
      </w:r>
      <w:r w:rsidR="00EA3CB0">
        <w:t xml:space="preserve"> przy ul. Jana Pawła II 28 w Brzegu.</w:t>
      </w:r>
    </w:p>
    <w:p w:rsidR="005C2B26" w:rsidRDefault="005C2B26" w:rsidP="00EA3CB0">
      <w:pPr>
        <w:spacing w:line="360" w:lineRule="auto"/>
        <w:jc w:val="both"/>
      </w:pPr>
      <w:r>
        <w:t>Lokalizacja obiektu:</w:t>
      </w:r>
    </w:p>
    <w:p w:rsidR="005C2B26" w:rsidRDefault="005C2B26" w:rsidP="00EA3CB0">
      <w:pPr>
        <w:spacing w:line="360" w:lineRule="auto"/>
        <w:jc w:val="both"/>
      </w:pPr>
      <w:r>
        <w:t>ILO- szkoła – działka 558/1</w:t>
      </w:r>
    </w:p>
    <w:p w:rsidR="005C2B26" w:rsidRDefault="005C2B26" w:rsidP="00EA3CB0">
      <w:pPr>
        <w:spacing w:line="360" w:lineRule="auto"/>
        <w:jc w:val="both"/>
      </w:pPr>
      <w:r>
        <w:t>ILO- sala gimnastyczna 558/1, 565/13</w:t>
      </w:r>
    </w:p>
    <w:p w:rsidR="00ED2C10" w:rsidRPr="00ED2C10" w:rsidRDefault="00ED2C10" w:rsidP="00EA3CB0">
      <w:pPr>
        <w:spacing w:line="360" w:lineRule="auto"/>
        <w:jc w:val="both"/>
      </w:pPr>
      <w:r w:rsidRPr="00ED2C10">
        <w:t>Zespół Szkół Ekonomicznych – budynek szkoły – działka nr 555; 556</w:t>
      </w:r>
    </w:p>
    <w:p w:rsidR="00EA3CB0" w:rsidRDefault="00EA3CB0" w:rsidP="00EA3CB0">
      <w:pPr>
        <w:spacing w:line="360" w:lineRule="auto"/>
        <w:jc w:val="both"/>
      </w:pPr>
    </w:p>
    <w:p w:rsidR="00852C91" w:rsidRPr="00852C91" w:rsidRDefault="00EA3CB0" w:rsidP="00EA3CB0">
      <w:pPr>
        <w:spacing w:line="360" w:lineRule="auto"/>
        <w:jc w:val="both"/>
        <w:rPr>
          <w:u w:val="single"/>
        </w:rPr>
      </w:pPr>
      <w:r w:rsidRPr="00EA3CB0">
        <w:rPr>
          <w:u w:val="single"/>
        </w:rPr>
        <w:t>Przedmiotem zamówienia jest wykonanie</w:t>
      </w:r>
      <w:r w:rsidR="0023280A">
        <w:rPr>
          <w:u w:val="single"/>
        </w:rPr>
        <w:t xml:space="preserve"> węzła cieplnego, sieci cieplnej w.p.,przyłą</w:t>
      </w:r>
      <w:r w:rsidRPr="00EA3CB0">
        <w:rPr>
          <w:u w:val="single"/>
        </w:rPr>
        <w:t>cza</w:t>
      </w:r>
      <w:r w:rsidR="0023280A">
        <w:rPr>
          <w:u w:val="single"/>
        </w:rPr>
        <w:t xml:space="preserve"> cieplnego</w:t>
      </w:r>
      <w:r w:rsidRPr="00EA3CB0">
        <w:rPr>
          <w:u w:val="single"/>
        </w:rPr>
        <w:t xml:space="preserve"> oraz dosta</w:t>
      </w:r>
      <w:r w:rsidR="0063671B">
        <w:rPr>
          <w:u w:val="single"/>
        </w:rPr>
        <w:t>wa energii cieplnej w trybie zaprojektuj i wykonaj</w:t>
      </w:r>
      <w:r w:rsidR="0063671B" w:rsidRPr="0063671B">
        <w:rPr>
          <w:u w:val="single"/>
        </w:rPr>
        <w:t xml:space="preserve"> </w:t>
      </w:r>
      <w:r w:rsidR="0063671B">
        <w:rPr>
          <w:u w:val="single"/>
        </w:rPr>
        <w:t>do budynków:</w:t>
      </w:r>
    </w:p>
    <w:p w:rsidR="00852C91" w:rsidRPr="00852C91" w:rsidRDefault="00852C91" w:rsidP="00EA3CB0">
      <w:pPr>
        <w:pStyle w:val="Akapitzlist"/>
        <w:numPr>
          <w:ilvl w:val="0"/>
          <w:numId w:val="1"/>
        </w:numPr>
        <w:spacing w:line="360" w:lineRule="auto"/>
        <w:jc w:val="both"/>
      </w:pPr>
      <w:r w:rsidRPr="00852C91">
        <w:t xml:space="preserve">Budynek siłowni (Centrum Sportów Siłowych) przy I Liceum Ogólnokształcącym </w:t>
      </w:r>
    </w:p>
    <w:p w:rsidR="00852C91" w:rsidRPr="00852C91" w:rsidRDefault="00852C91" w:rsidP="00EA3CB0">
      <w:pPr>
        <w:spacing w:line="360" w:lineRule="auto"/>
        <w:jc w:val="both"/>
      </w:pPr>
      <w:r w:rsidRPr="00852C91">
        <w:t>Inwestycja polegać będzie na zastąpieniu istniejącej kotłowni gazowej nowoczesnym węzłem cieplnym na potrzeby centralnego ogrzewania w/w budynku i przyłączenie go do miejskiej sieci ciepłowniczej.</w:t>
      </w:r>
    </w:p>
    <w:p w:rsidR="00852C91" w:rsidRPr="00852C91" w:rsidRDefault="00852C91" w:rsidP="00EA3CB0">
      <w:pPr>
        <w:spacing w:line="360" w:lineRule="auto"/>
        <w:jc w:val="both"/>
      </w:pPr>
      <w:r w:rsidRPr="00852C91">
        <w:t>Lokalizacja obiektu:</w:t>
      </w:r>
    </w:p>
    <w:p w:rsidR="00852C91" w:rsidRPr="00852C91" w:rsidRDefault="00852C91" w:rsidP="00EA3CB0">
      <w:pPr>
        <w:spacing w:line="360" w:lineRule="auto"/>
        <w:jc w:val="both"/>
      </w:pPr>
      <w:r w:rsidRPr="00852C91">
        <w:t>ILO-siłownia – działka nr 558/2</w:t>
      </w:r>
    </w:p>
    <w:p w:rsidR="00EA3CB0" w:rsidRDefault="00EA3CB0" w:rsidP="00EA3CB0">
      <w:pPr>
        <w:spacing w:line="360" w:lineRule="auto"/>
        <w:jc w:val="both"/>
      </w:pPr>
    </w:p>
    <w:p w:rsidR="000838A4" w:rsidRDefault="0023280A" w:rsidP="00EA3CB0">
      <w:pPr>
        <w:spacing w:line="360" w:lineRule="auto"/>
        <w:jc w:val="both"/>
      </w:pPr>
      <w:r>
        <w:rPr>
          <w:i/>
          <w:u w:val="single"/>
        </w:rPr>
        <w:t xml:space="preserve">Ad.1.    </w:t>
      </w:r>
      <w:r w:rsidR="00EB03BE" w:rsidRPr="00EB03BE">
        <w:rPr>
          <w:i/>
          <w:u w:val="single"/>
        </w:rPr>
        <w:t>Budynek I Liceum Ogólnokształcącego wraz z salą gimnastyczną oraz budynek Zespołu Szkół Ekonomicznych w Brzegu</w:t>
      </w:r>
      <w:r w:rsidR="00EB03BE">
        <w:t xml:space="preserve"> ogrzewany jest z własnej kotłowni gazowej.  </w:t>
      </w:r>
      <w:r w:rsidR="00EA3CB0">
        <w:t xml:space="preserve">Inwestycja polegać będzie na zastąpieniu istniejącej kotłowni gazowej węzłem cieplnym na potrzeby centralnego ogrzewania w/w budynków i przyłączeniem go do miejskiej sieci ciepłowniczej. </w:t>
      </w:r>
      <w:r w:rsidR="0001715B">
        <w:t>Obe</w:t>
      </w:r>
      <w:r w:rsidR="00C4552D">
        <w:t xml:space="preserve">cnie I Liceum </w:t>
      </w:r>
      <w:r w:rsidR="00EB03BE">
        <w:t>Ogólnokształcące korzysta</w:t>
      </w:r>
      <w:r w:rsidR="00E1594A">
        <w:t xml:space="preserve"> z ciepła</w:t>
      </w:r>
      <w:r w:rsidR="0001715B">
        <w:t xml:space="preserve"> z kotłowni gazowej przynależnej do Zespołu Szkół Ekonomicznych. </w:t>
      </w:r>
      <w:r w:rsidR="00194253">
        <w:t xml:space="preserve">Zamawiający zobowiązuje się do przygotowania </w:t>
      </w:r>
      <w:r w:rsidR="000E2F54">
        <w:t>własnym kosztem i staraniem pomieszczenia</w:t>
      </w:r>
      <w:r w:rsidR="00194253">
        <w:t xml:space="preserve"> węzła cieplnego w budynku ZSE. W obecnej kotłowni znajduję się piec gazowy, który po zdemontow</w:t>
      </w:r>
      <w:r w:rsidR="000E2F54">
        <w:t xml:space="preserve">aniu pozostanie w </w:t>
      </w:r>
      <w:r w:rsidR="000E2F54">
        <w:lastRenderedPageBreak/>
        <w:t xml:space="preserve">pomieszczeniu. Po demontażu pieca pomieszczenie zostanie dostosowane do podłączenia węzła cieplnego w celu odbioru ciepła z sieci miejskiej. </w:t>
      </w:r>
      <w:r w:rsidR="00194253">
        <w:t xml:space="preserve"> </w:t>
      </w:r>
      <w:r w:rsidR="00F3398E">
        <w:t xml:space="preserve">Na czas trwania robót oraz na czas trwania umowy sprzedaży ciepła zostanie użyczone dla </w:t>
      </w:r>
      <w:r w:rsidR="002417EB">
        <w:t>Dostawcy</w:t>
      </w:r>
      <w:r w:rsidR="00F3398E">
        <w:t xml:space="preserve"> pomieszczenie węzła cieplnego w budynku ZSE</w:t>
      </w:r>
      <w:r w:rsidR="00F3398E" w:rsidRPr="000838A4">
        <w:t>.</w:t>
      </w:r>
    </w:p>
    <w:p w:rsidR="00D97539" w:rsidRDefault="00D97539" w:rsidP="00EA3CB0">
      <w:pPr>
        <w:spacing w:line="360" w:lineRule="auto"/>
        <w:jc w:val="both"/>
        <w:rPr>
          <w:i/>
          <w:u w:val="single"/>
        </w:rPr>
      </w:pPr>
    </w:p>
    <w:p w:rsidR="00EA3CB0" w:rsidRDefault="0023280A" w:rsidP="00EA3CB0">
      <w:pPr>
        <w:spacing w:line="360" w:lineRule="auto"/>
        <w:jc w:val="both"/>
      </w:pPr>
      <w:r>
        <w:rPr>
          <w:i/>
          <w:u w:val="single"/>
        </w:rPr>
        <w:t xml:space="preserve">Ad.2. </w:t>
      </w:r>
      <w:r w:rsidR="000E2F54" w:rsidRPr="00EB03BE">
        <w:rPr>
          <w:i/>
          <w:u w:val="single"/>
        </w:rPr>
        <w:t>Budynek Siłowni</w:t>
      </w:r>
      <w:r w:rsidR="000E2F54">
        <w:t xml:space="preserve"> ogrzewany</w:t>
      </w:r>
      <w:r w:rsidR="0001715B">
        <w:t xml:space="preserve"> jest z własnej kotłowni gazowej. </w:t>
      </w:r>
      <w:r w:rsidR="00194253">
        <w:t xml:space="preserve">Zamawiający zobowiązuje się własnym kosztem i staraniem do przygotowania pomieszczenia węzła cieplnego w budynku siłowni. </w:t>
      </w:r>
      <w:r w:rsidR="000E2F54">
        <w:t>Obecnie w pomieszczeniu piwnicy znajduję się p</w:t>
      </w:r>
      <w:r w:rsidR="00194253">
        <w:t>iec gazowy</w:t>
      </w:r>
      <w:r w:rsidR="000E2F54">
        <w:t>, który</w:t>
      </w:r>
      <w:r w:rsidR="00194253">
        <w:t xml:space="preserve"> zostanie usunięty, a pomieszczenie dostosowane do podłączenia</w:t>
      </w:r>
      <w:r w:rsidR="000E2F54">
        <w:t xml:space="preserve"> węzła cieplnego w celu odbioru ciepła</w:t>
      </w:r>
      <w:r w:rsidR="00194253">
        <w:t xml:space="preserve"> z sieci miejskiej. </w:t>
      </w:r>
    </w:p>
    <w:p w:rsidR="002C1D41" w:rsidRDefault="002C1D41" w:rsidP="00EA3CB0">
      <w:pPr>
        <w:spacing w:line="360" w:lineRule="auto"/>
        <w:jc w:val="both"/>
        <w:rPr>
          <w:b/>
          <w:u w:val="single"/>
        </w:rPr>
      </w:pPr>
    </w:p>
    <w:p w:rsidR="002C1D41" w:rsidRDefault="002C1D41" w:rsidP="00EA3CB0">
      <w:pPr>
        <w:spacing w:line="360" w:lineRule="auto"/>
        <w:jc w:val="both"/>
        <w:rPr>
          <w:b/>
          <w:u w:val="single"/>
        </w:rPr>
      </w:pPr>
    </w:p>
    <w:p w:rsidR="00EA3CB0" w:rsidRPr="0023280A" w:rsidRDefault="0023280A" w:rsidP="00EA3CB0">
      <w:pPr>
        <w:spacing w:line="360" w:lineRule="auto"/>
        <w:jc w:val="both"/>
        <w:rPr>
          <w:b/>
          <w:u w:val="single"/>
        </w:rPr>
      </w:pPr>
      <w:r w:rsidRPr="0023280A">
        <w:rPr>
          <w:b/>
          <w:u w:val="single"/>
        </w:rPr>
        <w:t>Wstępne dane do projektowania:</w:t>
      </w:r>
    </w:p>
    <w:p w:rsidR="0023280A" w:rsidRDefault="0023280A" w:rsidP="0023280A">
      <w:pPr>
        <w:spacing w:line="360" w:lineRule="auto"/>
        <w:jc w:val="both"/>
      </w:pPr>
      <w:r>
        <w:t>Ad.1Powierzchnia użytkowa oraz kubatura ogrzewanych pomieszczeń:</w:t>
      </w:r>
    </w:p>
    <w:p w:rsidR="0023280A" w:rsidRDefault="0023280A" w:rsidP="0023280A">
      <w:pPr>
        <w:spacing w:line="360" w:lineRule="auto"/>
        <w:jc w:val="both"/>
      </w:pPr>
      <w:r>
        <w:t>ILO- szkoła- 2962m2, 16.415m3</w:t>
      </w:r>
    </w:p>
    <w:p w:rsidR="0023280A" w:rsidRDefault="0023280A" w:rsidP="0023280A">
      <w:pPr>
        <w:spacing w:line="360" w:lineRule="auto"/>
        <w:jc w:val="both"/>
      </w:pPr>
      <w:r>
        <w:t>ILO- sala gimnastyczna – 696,20m2, 6002,m3</w:t>
      </w:r>
    </w:p>
    <w:p w:rsidR="0023280A" w:rsidRDefault="0023280A" w:rsidP="0023280A">
      <w:pPr>
        <w:spacing w:line="360" w:lineRule="auto"/>
        <w:jc w:val="both"/>
      </w:pPr>
      <w:r w:rsidRPr="00ED2C10">
        <w:t>ZSE- budynek szkoły – 2.257,00m2 – 12.890m3</w:t>
      </w:r>
    </w:p>
    <w:p w:rsidR="0023280A" w:rsidRDefault="0023280A" w:rsidP="0023280A">
      <w:pPr>
        <w:spacing w:line="360" w:lineRule="auto"/>
        <w:jc w:val="both"/>
      </w:pPr>
    </w:p>
    <w:p w:rsidR="0023280A" w:rsidRDefault="0023280A" w:rsidP="0023280A">
      <w:pPr>
        <w:spacing w:line="360" w:lineRule="auto"/>
        <w:jc w:val="both"/>
      </w:pPr>
      <w:r>
        <w:t>Planowana do zużycia moc cieplna dla przyłączanych obiektów:</w:t>
      </w:r>
    </w:p>
    <w:p w:rsidR="0023280A" w:rsidRDefault="0023280A" w:rsidP="0023280A">
      <w:pPr>
        <w:spacing w:line="360" w:lineRule="auto"/>
        <w:jc w:val="both"/>
      </w:pPr>
      <w:r>
        <w:t>ILO-szkoła- 110KW</w:t>
      </w:r>
    </w:p>
    <w:p w:rsidR="0023280A" w:rsidRDefault="0023280A" w:rsidP="0023280A">
      <w:pPr>
        <w:spacing w:line="360" w:lineRule="auto"/>
        <w:jc w:val="both"/>
      </w:pPr>
      <w:r>
        <w:t>ILO-sala gimnastyczna – 33KW</w:t>
      </w:r>
    </w:p>
    <w:p w:rsidR="0023280A" w:rsidRDefault="0023280A" w:rsidP="0023280A">
      <w:pPr>
        <w:spacing w:line="360" w:lineRule="auto"/>
        <w:jc w:val="both"/>
      </w:pPr>
      <w:r>
        <w:t>ZSE - 100 KW</w:t>
      </w:r>
    </w:p>
    <w:p w:rsidR="0023280A" w:rsidRPr="00EA3CB0" w:rsidRDefault="0023280A" w:rsidP="0023280A">
      <w:pPr>
        <w:spacing w:line="360" w:lineRule="auto"/>
        <w:jc w:val="both"/>
      </w:pPr>
      <w:r w:rsidRPr="00EA3CB0">
        <w:t xml:space="preserve">Są to obiekty użyteczności publicznej. </w:t>
      </w:r>
    </w:p>
    <w:p w:rsidR="0023280A" w:rsidRDefault="0023280A" w:rsidP="0023280A">
      <w:pPr>
        <w:spacing w:line="360" w:lineRule="auto"/>
        <w:jc w:val="both"/>
      </w:pPr>
    </w:p>
    <w:p w:rsidR="0023280A" w:rsidRPr="00852C91" w:rsidRDefault="0023280A" w:rsidP="0023280A">
      <w:pPr>
        <w:spacing w:line="360" w:lineRule="auto"/>
        <w:jc w:val="both"/>
      </w:pPr>
      <w:r>
        <w:t>Ad.2.</w:t>
      </w:r>
      <w:r w:rsidRPr="00852C91">
        <w:t>Powierzchnia użytkowa oraz kubatura ogrzewanych pomieszczeń:</w:t>
      </w:r>
    </w:p>
    <w:p w:rsidR="0023280A" w:rsidRPr="00852C91" w:rsidRDefault="0023280A" w:rsidP="0023280A">
      <w:pPr>
        <w:spacing w:line="360" w:lineRule="auto"/>
        <w:jc w:val="both"/>
      </w:pPr>
      <w:r w:rsidRPr="00852C91">
        <w:t>ILO- siłownia 506,0m2- 2422,05m3</w:t>
      </w:r>
    </w:p>
    <w:p w:rsidR="0023280A" w:rsidRPr="00852C91" w:rsidRDefault="0023280A" w:rsidP="0023280A">
      <w:pPr>
        <w:spacing w:line="360" w:lineRule="auto"/>
        <w:jc w:val="both"/>
      </w:pPr>
      <w:r>
        <w:t>Planowa do zużycia m</w:t>
      </w:r>
      <w:r w:rsidRPr="00852C91">
        <w:t>oc cieplna dla przyłączanego obiektu:</w:t>
      </w:r>
    </w:p>
    <w:p w:rsidR="0023280A" w:rsidRPr="00852C91" w:rsidRDefault="0023280A" w:rsidP="0023280A">
      <w:pPr>
        <w:spacing w:line="360" w:lineRule="auto"/>
        <w:jc w:val="both"/>
      </w:pPr>
      <w:r w:rsidRPr="00852C91">
        <w:t>ILO- siłownia – 59,6KW</w:t>
      </w:r>
    </w:p>
    <w:p w:rsidR="0023280A" w:rsidRDefault="0023280A" w:rsidP="00EA3CB0">
      <w:pPr>
        <w:spacing w:line="360" w:lineRule="auto"/>
        <w:jc w:val="both"/>
      </w:pPr>
    </w:p>
    <w:p w:rsidR="0023280A" w:rsidRPr="000E14A1" w:rsidRDefault="00684083" w:rsidP="00EA3CB0">
      <w:pPr>
        <w:spacing w:line="360" w:lineRule="auto"/>
        <w:jc w:val="both"/>
      </w:pPr>
      <w:r w:rsidRPr="000E14A1">
        <w:t xml:space="preserve">Zamawiający zastrzega, że powyższe dane wymagają oceny bezpośrednio z </w:t>
      </w:r>
      <w:r w:rsidR="000838A4" w:rsidRPr="000E14A1">
        <w:t>Użytkownikami na</w:t>
      </w:r>
      <w:r w:rsidR="000D00D9" w:rsidRPr="000E14A1">
        <w:t xml:space="preserve"> potrzeby dostępu do danych </w:t>
      </w:r>
      <w:r w:rsidR="000838A4" w:rsidRPr="000E14A1">
        <w:t xml:space="preserve">eksploatacyjnych. </w:t>
      </w:r>
      <w:r w:rsidR="000D00D9" w:rsidRPr="000E14A1">
        <w:t xml:space="preserve"> </w:t>
      </w:r>
    </w:p>
    <w:p w:rsidR="0023280A" w:rsidRDefault="000D00D9" w:rsidP="00EA3CB0">
      <w:pPr>
        <w:spacing w:line="360" w:lineRule="auto"/>
        <w:jc w:val="both"/>
      </w:pPr>
      <w:r w:rsidRPr="000E14A1">
        <w:t xml:space="preserve">W celu weryfikacji powyższych </w:t>
      </w:r>
      <w:r w:rsidR="000838A4" w:rsidRPr="000E14A1">
        <w:t>danych Dostawca</w:t>
      </w:r>
      <w:r w:rsidRPr="000E14A1">
        <w:t xml:space="preserve"> winien przeprowadzić wizję w terenie</w:t>
      </w:r>
      <w:r w:rsidR="000838A4" w:rsidRPr="000E14A1">
        <w:t>.</w:t>
      </w:r>
      <w:r>
        <w:t xml:space="preserve"> </w:t>
      </w:r>
    </w:p>
    <w:p w:rsidR="0023280A" w:rsidRDefault="0023280A" w:rsidP="00EA3CB0">
      <w:pPr>
        <w:spacing w:line="360" w:lineRule="auto"/>
        <w:jc w:val="both"/>
      </w:pPr>
    </w:p>
    <w:p w:rsidR="0023280A" w:rsidRDefault="0023280A" w:rsidP="00EA3CB0">
      <w:pPr>
        <w:spacing w:line="360" w:lineRule="auto"/>
        <w:jc w:val="both"/>
      </w:pPr>
    </w:p>
    <w:p w:rsidR="0023280A" w:rsidRDefault="0023280A" w:rsidP="00EA3CB0">
      <w:pPr>
        <w:spacing w:line="360" w:lineRule="auto"/>
        <w:jc w:val="both"/>
      </w:pPr>
    </w:p>
    <w:p w:rsidR="00D97539" w:rsidRDefault="00D97539" w:rsidP="00EA3CB0">
      <w:pPr>
        <w:spacing w:line="360" w:lineRule="auto"/>
        <w:jc w:val="both"/>
      </w:pPr>
    </w:p>
    <w:p w:rsidR="00D97539" w:rsidRDefault="00D97539" w:rsidP="00EA3CB0">
      <w:pPr>
        <w:spacing w:line="360" w:lineRule="auto"/>
        <w:jc w:val="both"/>
      </w:pPr>
    </w:p>
    <w:p w:rsidR="00D97539" w:rsidRDefault="00D97539" w:rsidP="00EA3CB0">
      <w:pPr>
        <w:spacing w:line="360" w:lineRule="auto"/>
        <w:jc w:val="both"/>
      </w:pPr>
    </w:p>
    <w:p w:rsidR="00EA3CB0" w:rsidRDefault="00EA3CB0" w:rsidP="00EA3CB0">
      <w:pPr>
        <w:spacing w:line="360" w:lineRule="auto"/>
        <w:jc w:val="both"/>
      </w:pPr>
      <w:r>
        <w:t>Przedmiot zamówienia obejmuje dwa etapy:</w:t>
      </w:r>
    </w:p>
    <w:p w:rsidR="00EA3CB0" w:rsidRPr="000E14A1" w:rsidRDefault="000E2F54" w:rsidP="006418B3">
      <w:pPr>
        <w:spacing w:line="360" w:lineRule="auto"/>
        <w:ind w:left="709"/>
        <w:jc w:val="both"/>
      </w:pPr>
      <w:r w:rsidRPr="000E14A1">
        <w:t xml:space="preserve">Etap 1: </w:t>
      </w:r>
      <w:r w:rsidR="00EA3CB0" w:rsidRPr="000E14A1">
        <w:t>Wykonanie przez Dos</w:t>
      </w:r>
      <w:r w:rsidR="006418B3" w:rsidRPr="000E14A1">
        <w:t xml:space="preserve">tawcę przyłącza do w/w budynków w terminie od 30.06.2016r. do 01.09.2016r. </w:t>
      </w:r>
    </w:p>
    <w:p w:rsidR="00DA5155" w:rsidRDefault="00DA5155" w:rsidP="00DA5155">
      <w:pPr>
        <w:spacing w:line="360" w:lineRule="auto"/>
        <w:ind w:left="708" w:firstLine="1"/>
        <w:jc w:val="both"/>
      </w:pPr>
      <w:r w:rsidRPr="000E14A1">
        <w:t xml:space="preserve">Etap 2: Dostawa energii cieplnej do w/w budynków od </w:t>
      </w:r>
      <w:r w:rsidR="006C1310" w:rsidRPr="000E14A1">
        <w:t>dnia 15.09</w:t>
      </w:r>
      <w:r w:rsidRPr="000E14A1">
        <w:t>.2016r. na czas nieokreślony.</w:t>
      </w:r>
    </w:p>
    <w:p w:rsidR="00DA5155" w:rsidRDefault="00DA5155" w:rsidP="00EA3CB0">
      <w:pPr>
        <w:spacing w:line="360" w:lineRule="auto"/>
        <w:ind w:firstLine="709"/>
        <w:jc w:val="both"/>
      </w:pPr>
    </w:p>
    <w:p w:rsidR="00D97539" w:rsidRDefault="00DA5155" w:rsidP="00EA3CB0">
      <w:pPr>
        <w:spacing w:line="360" w:lineRule="auto"/>
        <w:ind w:firstLine="709"/>
        <w:jc w:val="both"/>
        <w:rPr>
          <w:color w:val="FF0000"/>
          <w:u w:val="single"/>
        </w:rPr>
      </w:pPr>
      <w:r>
        <w:t xml:space="preserve">Ad.1 </w:t>
      </w:r>
      <w:r w:rsidR="00EA3CB0">
        <w:t xml:space="preserve">Odbiorca zobowiązuje się do demontażu istniejącej kotłowni gazowej oraz udostepnienia Dostawcy pomieszczenia węzła po kotłowni gazowej w terminie do </w:t>
      </w:r>
      <w:r w:rsidR="007E6809" w:rsidRPr="008A6FD8">
        <w:rPr>
          <w:color w:val="000000" w:themeColor="text1"/>
          <w:u w:val="single"/>
        </w:rPr>
        <w:t>30.06</w:t>
      </w:r>
      <w:r w:rsidR="00EA3CB0" w:rsidRPr="008A6FD8">
        <w:rPr>
          <w:color w:val="000000" w:themeColor="text1"/>
          <w:u w:val="single"/>
        </w:rPr>
        <w:t>.2016r.</w:t>
      </w:r>
    </w:p>
    <w:p w:rsidR="00D97539" w:rsidRDefault="00D97539" w:rsidP="00D97539">
      <w:pPr>
        <w:spacing w:line="360" w:lineRule="auto"/>
        <w:jc w:val="both"/>
      </w:pPr>
      <w:r>
        <w:t xml:space="preserve">Zamawiający wymaga, aby został zachowany następujący harmonogram prac na w/w obiektach. </w:t>
      </w:r>
    </w:p>
    <w:p w:rsidR="00D97539" w:rsidRDefault="00D97539" w:rsidP="00D97539">
      <w:pPr>
        <w:spacing w:line="360" w:lineRule="auto"/>
        <w:jc w:val="both"/>
      </w:pPr>
      <w:r>
        <w:t xml:space="preserve">Po stronie Zamawiającego: </w:t>
      </w:r>
    </w:p>
    <w:p w:rsidR="00D97539" w:rsidRDefault="00D97539" w:rsidP="00D97539">
      <w:pPr>
        <w:spacing w:line="360" w:lineRule="auto"/>
        <w:ind w:firstLine="709"/>
        <w:jc w:val="both"/>
      </w:pPr>
      <w:r>
        <w:t xml:space="preserve">- demontaż istniejącej kotłowni gazowej - do dnia 30.06.2016. </w:t>
      </w:r>
    </w:p>
    <w:p w:rsidR="00D97539" w:rsidRDefault="00D97539" w:rsidP="00D97539">
      <w:pPr>
        <w:spacing w:line="360" w:lineRule="auto"/>
        <w:ind w:firstLine="709"/>
        <w:jc w:val="both"/>
      </w:pPr>
      <w:r>
        <w:t xml:space="preserve">- udostepnienie pomieszczenia węzła - do dnia 30.06.2016r. </w:t>
      </w:r>
    </w:p>
    <w:p w:rsidR="00D97539" w:rsidRDefault="00D97539" w:rsidP="00D97539">
      <w:pPr>
        <w:spacing w:line="360" w:lineRule="auto"/>
        <w:jc w:val="both"/>
      </w:pPr>
      <w:r>
        <w:t>Po stronie Dostawcy:</w:t>
      </w:r>
    </w:p>
    <w:p w:rsidR="00D97539" w:rsidRDefault="00D97539" w:rsidP="00D97539">
      <w:pPr>
        <w:spacing w:line="360" w:lineRule="auto"/>
        <w:ind w:firstLine="709"/>
        <w:jc w:val="both"/>
      </w:pPr>
      <w:r>
        <w:t>- przygotowanie pomieszczenia węzła cieplnego –</w:t>
      </w:r>
      <w:r w:rsidR="006418B3">
        <w:t xml:space="preserve"> do dnia </w:t>
      </w:r>
      <w:r>
        <w:t xml:space="preserve"> 01.09.2016. </w:t>
      </w:r>
    </w:p>
    <w:p w:rsidR="00D97539" w:rsidRDefault="00D97539" w:rsidP="00D97539">
      <w:pPr>
        <w:spacing w:line="360" w:lineRule="auto"/>
        <w:ind w:firstLine="709"/>
        <w:jc w:val="both"/>
      </w:pPr>
      <w:r>
        <w:t>- wykonanie węzła cieplnego –</w:t>
      </w:r>
      <w:r w:rsidR="006418B3">
        <w:t xml:space="preserve"> do dnia </w:t>
      </w:r>
      <w:r>
        <w:t xml:space="preserve"> 01.09.2016r. </w:t>
      </w:r>
    </w:p>
    <w:p w:rsidR="00D97539" w:rsidRDefault="00D97539" w:rsidP="00D97539">
      <w:pPr>
        <w:spacing w:line="360" w:lineRule="auto"/>
        <w:ind w:firstLine="709"/>
        <w:jc w:val="both"/>
      </w:pPr>
      <w:r>
        <w:t>- wykonanie sieci i przyłącza cieplnego –</w:t>
      </w:r>
      <w:r w:rsidR="006418B3">
        <w:t xml:space="preserve"> do dnia</w:t>
      </w:r>
      <w:r>
        <w:t xml:space="preserve"> 01.09.2016r. </w:t>
      </w:r>
    </w:p>
    <w:p w:rsidR="00D97539" w:rsidRDefault="00D97539" w:rsidP="00D97539">
      <w:pPr>
        <w:spacing w:line="360" w:lineRule="auto"/>
        <w:ind w:firstLine="709"/>
        <w:jc w:val="both"/>
      </w:pPr>
      <w:r>
        <w:t>- wykonanie instalacji elektrycznej zasilającej węzeł cieplny –</w:t>
      </w:r>
      <w:r w:rsidR="006418B3">
        <w:t>do dnia</w:t>
      </w:r>
      <w:r>
        <w:t xml:space="preserve"> 01.09.2016r. </w:t>
      </w:r>
    </w:p>
    <w:p w:rsidR="00D97539" w:rsidRDefault="00D97539" w:rsidP="00D97539">
      <w:pPr>
        <w:spacing w:line="360" w:lineRule="auto"/>
        <w:ind w:firstLine="709"/>
        <w:jc w:val="both"/>
      </w:pPr>
      <w:r w:rsidRPr="000E14A1">
        <w:t>-</w:t>
      </w:r>
      <w:r w:rsidR="000E14A1" w:rsidRPr="000E14A1">
        <w:t xml:space="preserve"> gotowość rozpoczęcia</w:t>
      </w:r>
      <w:r w:rsidRPr="000E14A1">
        <w:t xml:space="preserve"> dostawy energii cieplnej</w:t>
      </w:r>
      <w:r>
        <w:t xml:space="preserve"> – od dnia </w:t>
      </w:r>
      <w:r w:rsidR="006C1310">
        <w:t>15.09.2016</w:t>
      </w:r>
      <w:r w:rsidR="0063671B">
        <w:t xml:space="preserve">r. </w:t>
      </w:r>
    </w:p>
    <w:p w:rsidR="003251FB" w:rsidRDefault="003251FB" w:rsidP="003251FB">
      <w:pPr>
        <w:spacing w:line="360" w:lineRule="auto"/>
        <w:jc w:val="both"/>
        <w:rPr>
          <w:color w:val="000000" w:themeColor="text1"/>
        </w:rPr>
      </w:pPr>
    </w:p>
    <w:p w:rsidR="00D97539" w:rsidRPr="003251FB" w:rsidRDefault="003251FB" w:rsidP="003251FB">
      <w:pPr>
        <w:spacing w:line="360" w:lineRule="auto"/>
        <w:ind w:firstLine="708"/>
        <w:jc w:val="both"/>
        <w:rPr>
          <w:color w:val="000000" w:themeColor="text1"/>
        </w:rPr>
      </w:pPr>
      <w:r w:rsidRPr="003251FB">
        <w:rPr>
          <w:color w:val="000000" w:themeColor="text1"/>
        </w:rPr>
        <w:t>Zamawiający wymaga, aby wszystkie prace zewnętrzne i ziemne zostały wykonane w okresie wakacyjnym (tj. od dnia udostepnienia pomieszczenia 30.06.2016r.- do dnia 01.09.2016r.) ze wzglądu na charakter placówki. Należy do 01.09.2016r. ukończyć roboty, które mogłyby reorganizować pracę placówki lub stwarzać zagrożenie dla korzystających z niej uczniów tj. musza być zasypane wszystkie wykopy, drogi wyrównane a d</w:t>
      </w:r>
      <w:r w:rsidR="006418B3">
        <w:rPr>
          <w:color w:val="000000" w:themeColor="text1"/>
        </w:rPr>
        <w:t>r</w:t>
      </w:r>
      <w:r w:rsidRPr="003251FB">
        <w:rPr>
          <w:color w:val="000000" w:themeColor="text1"/>
        </w:rPr>
        <w:t>og</w:t>
      </w:r>
      <w:r>
        <w:rPr>
          <w:color w:val="000000" w:themeColor="text1"/>
        </w:rPr>
        <w:t>i dojazdowe w pełni przejezdne.</w:t>
      </w:r>
    </w:p>
    <w:p w:rsidR="003251FB" w:rsidRDefault="003251FB" w:rsidP="003251FB">
      <w:pPr>
        <w:spacing w:line="360" w:lineRule="auto"/>
        <w:jc w:val="both"/>
      </w:pPr>
    </w:p>
    <w:p w:rsidR="003251FB" w:rsidRDefault="003251FB" w:rsidP="006418B3">
      <w:pPr>
        <w:spacing w:line="360" w:lineRule="auto"/>
        <w:ind w:firstLine="708"/>
        <w:jc w:val="both"/>
      </w:pPr>
      <w:r w:rsidRPr="000E14A1">
        <w:t xml:space="preserve">W ramach planowanych prac budowy przyłącza cieplnego Zamawiający zobowiązuje się do pokrycia opłaty przyłączeniowej. Dlatego projektowane przyłącze należy </w:t>
      </w:r>
      <w:r w:rsidRPr="000E14A1">
        <w:lastRenderedPageBreak/>
        <w:t>zaprojektować jak najkrótsza trasą, bez generowania zbyt dużych kosztów przyłączanego obiektu.</w:t>
      </w:r>
      <w:r>
        <w:t xml:space="preserve"> </w:t>
      </w:r>
    </w:p>
    <w:p w:rsidR="00E80910" w:rsidRDefault="003251FB" w:rsidP="006D3E8B">
      <w:pPr>
        <w:spacing w:line="360" w:lineRule="auto"/>
        <w:jc w:val="both"/>
      </w:pPr>
      <w:r>
        <w:t xml:space="preserve">Dostawca w ramach opłaty </w:t>
      </w:r>
      <w:r w:rsidR="008A6FD8">
        <w:t>przyłączeniowej zobowiązany będzie do</w:t>
      </w:r>
      <w:r w:rsidR="002C1D41">
        <w:t xml:space="preserve"> wykonania</w:t>
      </w:r>
      <w:r w:rsidR="008A6FD8">
        <w:t xml:space="preserve"> wszelkich prac w trybie zaprojektuj-wykonaj. </w:t>
      </w:r>
      <w:r>
        <w:t xml:space="preserve"> </w:t>
      </w:r>
    </w:p>
    <w:p w:rsidR="00EA3CB0" w:rsidRDefault="00D97539" w:rsidP="006D3E8B">
      <w:pPr>
        <w:spacing w:line="360" w:lineRule="auto"/>
        <w:jc w:val="both"/>
      </w:pPr>
      <w:r>
        <w:t>Dlatego s</w:t>
      </w:r>
      <w:r w:rsidR="00E80910">
        <w:t>ugeruje si</w:t>
      </w:r>
      <w:r>
        <w:t>ę, aby po stronie Dostawcy było min:</w:t>
      </w:r>
    </w:p>
    <w:p w:rsidR="00EA3CB0" w:rsidRDefault="00EA3CB0" w:rsidP="00EA3CB0">
      <w:pPr>
        <w:spacing w:line="360" w:lineRule="auto"/>
        <w:ind w:firstLine="709"/>
        <w:jc w:val="both"/>
      </w:pPr>
      <w:r>
        <w:t>a</w:t>
      </w:r>
      <w:r w:rsidR="0001715B">
        <w:t xml:space="preserve">) </w:t>
      </w:r>
      <w:r w:rsidR="00C4552D">
        <w:t xml:space="preserve"> </w:t>
      </w:r>
      <w:r w:rsidR="00E80910">
        <w:t>Zaprojektowanie i rozbudowa</w:t>
      </w:r>
      <w:r>
        <w:t xml:space="preserve"> sieci cieplnej w.p. </w:t>
      </w:r>
    </w:p>
    <w:p w:rsidR="00EA3CB0" w:rsidRDefault="00EA3CB0" w:rsidP="006D3E8B">
      <w:pPr>
        <w:spacing w:line="360" w:lineRule="auto"/>
        <w:ind w:left="708" w:firstLine="1"/>
        <w:jc w:val="both"/>
      </w:pPr>
      <w:r>
        <w:t>b</w:t>
      </w:r>
      <w:r w:rsidR="0001715B">
        <w:t xml:space="preserve">) </w:t>
      </w:r>
      <w:r w:rsidR="00C4552D">
        <w:t xml:space="preserve"> </w:t>
      </w:r>
      <w:r w:rsidR="00E80910">
        <w:t>Zaprojektowanie</w:t>
      </w:r>
      <w:r>
        <w:t xml:space="preserve"> i budowy przyłącza wys</w:t>
      </w:r>
      <w:r w:rsidR="006D3E8B">
        <w:t>okich parametrów do w/w budynku o średnicy 2x</w:t>
      </w:r>
      <w:r w:rsidR="006D3E8B">
        <w:sym w:font="Symbol" w:char="F0C6"/>
      </w:r>
      <w:r w:rsidR="006D3E8B">
        <w:t xml:space="preserve">65/140mm </w:t>
      </w:r>
    </w:p>
    <w:p w:rsidR="00EA3CB0" w:rsidRDefault="00EA3CB0" w:rsidP="00EA3CB0">
      <w:pPr>
        <w:spacing w:line="360" w:lineRule="auto"/>
        <w:ind w:firstLine="709"/>
        <w:jc w:val="both"/>
      </w:pPr>
      <w:r>
        <w:t>c</w:t>
      </w:r>
      <w:r w:rsidR="0001715B">
        <w:t xml:space="preserve">) </w:t>
      </w:r>
      <w:r w:rsidR="00C4552D">
        <w:t xml:space="preserve"> </w:t>
      </w:r>
      <w:r w:rsidR="00E80910">
        <w:t>Zaprojektowanie i wykonanie</w:t>
      </w:r>
      <w:r>
        <w:t xml:space="preserve"> jednofunkcyjnego węzła cieplnego</w:t>
      </w:r>
    </w:p>
    <w:p w:rsidR="00EA3CB0" w:rsidRDefault="00EA3CB0" w:rsidP="006D3E8B">
      <w:pPr>
        <w:spacing w:line="360" w:lineRule="auto"/>
        <w:ind w:left="708" w:firstLine="1"/>
        <w:jc w:val="both"/>
      </w:pPr>
      <w:r>
        <w:t>d</w:t>
      </w:r>
      <w:r w:rsidR="00E80910">
        <w:t>) Wykonanie</w:t>
      </w:r>
      <w:r>
        <w:t xml:space="preserve"> projektu zasilenia węzła cieplnego w energię elektryczną oraz wykonania instalacji elektrycznej zasilającej węzeł cieplny </w:t>
      </w:r>
    </w:p>
    <w:p w:rsidR="00EA3CB0" w:rsidRDefault="00EA3CB0" w:rsidP="006D3E8B">
      <w:pPr>
        <w:spacing w:line="360" w:lineRule="auto"/>
        <w:ind w:left="708" w:firstLine="1"/>
        <w:jc w:val="both"/>
      </w:pPr>
      <w:r>
        <w:t>e</w:t>
      </w:r>
      <w:r w:rsidR="0001715B">
        <w:t>)</w:t>
      </w:r>
      <w:r w:rsidR="00C4552D">
        <w:t xml:space="preserve"> </w:t>
      </w:r>
      <w:r w:rsidR="00E80910">
        <w:t>Przygotowanie</w:t>
      </w:r>
      <w:r>
        <w:t xml:space="preserve"> pomieszczenia węzła cieplnego zgodnie z obowiązującymi przepisami </w:t>
      </w:r>
    </w:p>
    <w:p w:rsidR="00DA5155" w:rsidRDefault="00DA5155" w:rsidP="00DA5155">
      <w:pPr>
        <w:spacing w:line="360" w:lineRule="auto"/>
        <w:jc w:val="both"/>
      </w:pPr>
      <w:r>
        <w:t xml:space="preserve">Ostateczne rozwiązania w tym względzie pozostają po stronie Dostawcy zgodnie z wymaganiami sztuki projektowej i względów eksploatacyjnych. </w:t>
      </w:r>
    </w:p>
    <w:p w:rsidR="006D3E8B" w:rsidRDefault="006D3E8B" w:rsidP="006418B3">
      <w:pPr>
        <w:spacing w:line="360" w:lineRule="auto"/>
        <w:jc w:val="both"/>
      </w:pPr>
    </w:p>
    <w:p w:rsidR="00720429" w:rsidRDefault="00720429" w:rsidP="006418B3">
      <w:pPr>
        <w:spacing w:line="360" w:lineRule="auto"/>
        <w:ind w:firstLine="708"/>
        <w:jc w:val="both"/>
      </w:pPr>
      <w:r>
        <w:t>Projekt należy wykonać zgodnie z warunkami technicznymi przyłączenia do sieci ciepłowniczej z dnia 05.10.2015</w:t>
      </w:r>
      <w:r w:rsidR="007E6809">
        <w:t>r. węzła</w:t>
      </w:r>
      <w:r>
        <w:t xml:space="preserve"> cieplnego dostawcy w obiektach I Liceum Ogólnokształcącego w Brzegu oraz Zespołu Szkół Ekonomicznych w Brzegu. </w:t>
      </w:r>
    </w:p>
    <w:p w:rsidR="00720429" w:rsidRDefault="006418B3" w:rsidP="00720429">
      <w:pPr>
        <w:spacing w:line="360" w:lineRule="auto"/>
        <w:jc w:val="both"/>
      </w:pPr>
      <w:r w:rsidRPr="000E14A1">
        <w:t>Sugerujemy</w:t>
      </w:r>
      <w:r w:rsidR="002C1D41" w:rsidRPr="000E14A1">
        <w:t xml:space="preserve"> przyjąć oczekiwane parametry</w:t>
      </w:r>
      <w:r w:rsidR="007E6809" w:rsidRPr="000E14A1">
        <w:t xml:space="preserve"> instalacji zasilającej ILO/ZSE:</w:t>
      </w:r>
    </w:p>
    <w:p w:rsidR="00720429" w:rsidRDefault="00720429" w:rsidP="00720429">
      <w:pPr>
        <w:pStyle w:val="Akapitzlist"/>
        <w:numPr>
          <w:ilvl w:val="0"/>
          <w:numId w:val="4"/>
        </w:numPr>
        <w:spacing w:line="360" w:lineRule="auto"/>
        <w:jc w:val="both"/>
      </w:pPr>
      <w:r>
        <w:t>Maksymalna temperatura wody w okresie grzewczym (październik-kwiecień)</w:t>
      </w:r>
    </w:p>
    <w:p w:rsidR="00720429" w:rsidRDefault="00720429" w:rsidP="00720429">
      <w:pPr>
        <w:pStyle w:val="Akapitzlist"/>
        <w:spacing w:line="360" w:lineRule="auto"/>
        <w:jc w:val="both"/>
      </w:pPr>
      <w:r>
        <w:t>- zasilania T</w:t>
      </w:r>
      <w:r>
        <w:rPr>
          <w:vertAlign w:val="subscript"/>
        </w:rPr>
        <w:t>1</w:t>
      </w:r>
      <w:r>
        <w:t>=135</w:t>
      </w:r>
      <w:r>
        <w:sym w:font="Symbol" w:char="F0B0"/>
      </w:r>
      <w:r>
        <w:t xml:space="preserve"> C</w:t>
      </w:r>
    </w:p>
    <w:p w:rsidR="00720429" w:rsidRDefault="00720429" w:rsidP="00720429">
      <w:pPr>
        <w:pStyle w:val="Akapitzlist"/>
        <w:spacing w:line="360" w:lineRule="auto"/>
        <w:jc w:val="both"/>
      </w:pPr>
      <w:r>
        <w:t>- powrotu T</w:t>
      </w:r>
      <w:r>
        <w:rPr>
          <w:vertAlign w:val="subscript"/>
        </w:rPr>
        <w:t xml:space="preserve">2 </w:t>
      </w:r>
      <w:r>
        <w:t>=70</w:t>
      </w:r>
      <w:r>
        <w:sym w:font="Symbol" w:char="F0B0"/>
      </w:r>
      <w:r>
        <w:t>C</w:t>
      </w:r>
    </w:p>
    <w:p w:rsidR="00720429" w:rsidRDefault="00720429" w:rsidP="00720429">
      <w:pPr>
        <w:spacing w:line="360" w:lineRule="auto"/>
        <w:jc w:val="both"/>
      </w:pPr>
      <w:r>
        <w:t xml:space="preserve">      2. Maksymalna temperatura wody w okresie letnim (maj-wrzesień) </w:t>
      </w:r>
    </w:p>
    <w:p w:rsidR="00720429" w:rsidRDefault="00720429" w:rsidP="00720429">
      <w:pPr>
        <w:spacing w:line="360" w:lineRule="auto"/>
        <w:jc w:val="both"/>
      </w:pPr>
      <w:r>
        <w:tab/>
        <w:t>- zasilania T</w:t>
      </w:r>
      <w:r>
        <w:rPr>
          <w:vertAlign w:val="subscript"/>
        </w:rPr>
        <w:t xml:space="preserve">1= </w:t>
      </w:r>
      <w:r>
        <w:t>69,9</w:t>
      </w:r>
      <w:r>
        <w:sym w:font="Symbol" w:char="F0B0"/>
      </w:r>
      <w:r>
        <w:t>C</w:t>
      </w:r>
    </w:p>
    <w:p w:rsidR="00720429" w:rsidRDefault="00720429" w:rsidP="00720429">
      <w:pPr>
        <w:spacing w:line="360" w:lineRule="auto"/>
        <w:jc w:val="both"/>
      </w:pPr>
      <w:r>
        <w:tab/>
        <w:t>-powrotu T</w:t>
      </w:r>
      <w:r>
        <w:rPr>
          <w:vertAlign w:val="subscript"/>
        </w:rPr>
        <w:t>2</w:t>
      </w:r>
      <w:r>
        <w:t>= 36,9</w:t>
      </w:r>
      <w:r>
        <w:sym w:font="Symbol" w:char="F0B0"/>
      </w:r>
      <w:r>
        <w:t>C</w:t>
      </w:r>
    </w:p>
    <w:p w:rsidR="00720429" w:rsidRDefault="00720429" w:rsidP="00720429">
      <w:pPr>
        <w:spacing w:line="360" w:lineRule="auto"/>
        <w:jc w:val="both"/>
      </w:pPr>
      <w:r>
        <w:t xml:space="preserve">      3. Ciśnienie na zasilaniu P</w:t>
      </w:r>
      <w:r>
        <w:rPr>
          <w:vertAlign w:val="subscript"/>
        </w:rPr>
        <w:t>1</w:t>
      </w:r>
      <w:r>
        <w:t>=0,576MPa</w:t>
      </w:r>
    </w:p>
    <w:p w:rsidR="00720429" w:rsidRDefault="00720429" w:rsidP="00720429">
      <w:pPr>
        <w:spacing w:line="360" w:lineRule="auto"/>
        <w:jc w:val="both"/>
      </w:pPr>
      <w:r>
        <w:t xml:space="preserve">      4. </w:t>
      </w:r>
      <w:r w:rsidR="00213BE2">
        <w:t>Ciśnienie na powrocie P</w:t>
      </w:r>
      <w:r w:rsidR="00213BE2">
        <w:rPr>
          <w:vertAlign w:val="subscript"/>
        </w:rPr>
        <w:t>2</w:t>
      </w:r>
      <w:r w:rsidR="00213BE2">
        <w:t>=0,334MPa</w:t>
      </w:r>
    </w:p>
    <w:p w:rsidR="00213BE2" w:rsidRDefault="00213BE2" w:rsidP="00720429">
      <w:pPr>
        <w:spacing w:line="360" w:lineRule="auto"/>
        <w:jc w:val="both"/>
      </w:pPr>
      <w:r>
        <w:t xml:space="preserve">      5. Ciśnienie dyspozycyjne p</w:t>
      </w:r>
      <w:r>
        <w:rPr>
          <w:vertAlign w:val="subscript"/>
        </w:rPr>
        <w:t>dysp.</w:t>
      </w:r>
      <w:r>
        <w:t>=0,242MPa</w:t>
      </w:r>
    </w:p>
    <w:p w:rsidR="007E6809" w:rsidRDefault="007E6809" w:rsidP="00720429">
      <w:pPr>
        <w:spacing w:line="360" w:lineRule="auto"/>
        <w:jc w:val="both"/>
      </w:pPr>
      <w:r>
        <w:t xml:space="preserve">Maksymalne zapotrzebowanie energii cieplnej dla potrzeb doboru urządzeń </w:t>
      </w:r>
      <w:r w:rsidR="0063671B">
        <w:t>technicznych:</w:t>
      </w:r>
    </w:p>
    <w:p w:rsidR="007E6809" w:rsidRDefault="007E6809" w:rsidP="00720429">
      <w:pPr>
        <w:spacing w:line="360" w:lineRule="auto"/>
        <w:jc w:val="both"/>
      </w:pPr>
      <w:r>
        <w:t xml:space="preserve">- dla ILO: </w:t>
      </w:r>
      <w:r>
        <w:sym w:font="Symbol" w:char="F0E5"/>
      </w:r>
      <w:r>
        <w:t>Q=202,6</w:t>
      </w:r>
      <w:r w:rsidR="000E2F54">
        <w:t xml:space="preserve"> </w:t>
      </w:r>
      <w:r>
        <w:t>kW</w:t>
      </w:r>
    </w:p>
    <w:p w:rsidR="000E2F54" w:rsidRPr="00213BE2" w:rsidRDefault="000E2F54" w:rsidP="00720429">
      <w:pPr>
        <w:spacing w:line="360" w:lineRule="auto"/>
        <w:jc w:val="both"/>
      </w:pPr>
      <w:r>
        <w:t xml:space="preserve">- dla ZSE: </w:t>
      </w:r>
      <w:r>
        <w:sym w:font="Symbol" w:char="F0E5"/>
      </w:r>
      <w:r>
        <w:t>Q=100 kW</w:t>
      </w:r>
    </w:p>
    <w:p w:rsidR="0023079B" w:rsidRDefault="0023079B" w:rsidP="0023079B">
      <w:pPr>
        <w:spacing w:line="360" w:lineRule="auto"/>
        <w:jc w:val="both"/>
      </w:pPr>
      <w:r>
        <w:t xml:space="preserve">Przyłącze ciepłownicze należy </w:t>
      </w:r>
      <w:r w:rsidR="00213BE2">
        <w:t>wykonać, jako</w:t>
      </w:r>
      <w:r>
        <w:t xml:space="preserve"> sieć preizolowaną, zgodnie ze sporządzonym </w:t>
      </w:r>
      <w:r w:rsidR="00213BE2">
        <w:t xml:space="preserve">przez Dostawcę </w:t>
      </w:r>
      <w:r>
        <w:t>projektem</w:t>
      </w:r>
      <w:r w:rsidR="00213BE2">
        <w:t xml:space="preserve"> budowlanym, zakończone zaworami kulowymi wspawanymi w </w:t>
      </w:r>
      <w:r w:rsidR="00213BE2">
        <w:lastRenderedPageBreak/>
        <w:t xml:space="preserve">pomieszczeniu węzła. Granicą dostawy ciepła na węźle cieplnym są zawory odcinające instalację odbiorczą Odbiorcy od węzła cieplnego Dostawcy. </w:t>
      </w:r>
    </w:p>
    <w:p w:rsidR="006418B3" w:rsidRDefault="006418B3" w:rsidP="0023079B">
      <w:pPr>
        <w:spacing w:line="360" w:lineRule="auto"/>
        <w:jc w:val="both"/>
      </w:pPr>
      <w:r w:rsidRPr="000E14A1">
        <w:t xml:space="preserve">Wymagane </w:t>
      </w:r>
      <w:r w:rsidR="009D00EA" w:rsidRPr="000E14A1">
        <w:t>jest, aby</w:t>
      </w:r>
      <w:r w:rsidRPr="000E14A1">
        <w:t xml:space="preserve"> zalecane parametry zostały zweryfikowane w procesie </w:t>
      </w:r>
      <w:r w:rsidR="009D00EA" w:rsidRPr="000E14A1">
        <w:t>projektowania, tak, aby instalacja nie była niewydolna bądź nie była przewymiarowana.</w:t>
      </w:r>
      <w:r w:rsidR="009D00EA">
        <w:t xml:space="preserve">  </w:t>
      </w:r>
    </w:p>
    <w:p w:rsidR="009D00EA" w:rsidRDefault="009D00EA" w:rsidP="0023079B">
      <w:pPr>
        <w:spacing w:line="360" w:lineRule="auto"/>
        <w:jc w:val="both"/>
      </w:pPr>
    </w:p>
    <w:p w:rsidR="00213BE2" w:rsidRPr="00547CDC" w:rsidRDefault="00213BE2" w:rsidP="0023079B">
      <w:pPr>
        <w:spacing w:line="360" w:lineRule="auto"/>
        <w:jc w:val="both"/>
        <w:rPr>
          <w:u w:val="single"/>
        </w:rPr>
      </w:pPr>
      <w:r w:rsidRPr="00547CDC">
        <w:rPr>
          <w:u w:val="single"/>
        </w:rPr>
        <w:t>Wymagania dotyczące układu technologicznego węzła cieplnego i instalacji odbiorczej:</w:t>
      </w:r>
    </w:p>
    <w:p w:rsidR="00C4552D" w:rsidRDefault="00C4552D" w:rsidP="00C4552D">
      <w:pPr>
        <w:spacing w:line="360" w:lineRule="auto"/>
        <w:jc w:val="both"/>
      </w:pPr>
      <w:r w:rsidRPr="000E14A1">
        <w:t>Zamawiający wymaga, aby każdy z obiektów został opomiarowany os</w:t>
      </w:r>
      <w:r w:rsidR="00C55EEA" w:rsidRPr="000E14A1">
        <w:t>obnym licznikiem zużycia ciepła ( tj. ILO, ZSE, sala gimnastyczna i siłownia).</w:t>
      </w:r>
      <w:r w:rsidR="00C55EEA">
        <w:t xml:space="preserve"> </w:t>
      </w:r>
      <w:r>
        <w:t xml:space="preserve"> </w:t>
      </w:r>
      <w:r w:rsidR="00547CDC">
        <w:t>W układzie technologicznym projektowanego węzła należy przewidzieć urządzenie regulujące natężenie przepływu nośnika ciepła dostarczanego do węzła cieplnego z ograniczeniem przepływu. Miejsce zainstalowania urządzenia regulującego natężenie przepływu nośnika ciepła: powrót – wysokie parametry. Należy zamontować układ pomiarowo-rozliczeniowy na przewodzie powrotnym do sieci ciepłowniczej, w wersji ultradźwiękowej, wyposażony w:</w:t>
      </w:r>
    </w:p>
    <w:p w:rsidR="00547CDC" w:rsidRDefault="00547CDC" w:rsidP="00C4552D">
      <w:pPr>
        <w:spacing w:line="360" w:lineRule="auto"/>
        <w:jc w:val="both"/>
      </w:pPr>
      <w:r>
        <w:t>- komunikację radiową z systemem zdalnego odczytu,</w:t>
      </w:r>
    </w:p>
    <w:p w:rsidR="00547CDC" w:rsidRDefault="00547CDC" w:rsidP="00C4552D">
      <w:pPr>
        <w:spacing w:line="360" w:lineRule="auto"/>
        <w:jc w:val="both"/>
      </w:pPr>
      <w:r>
        <w:t>- moduł komunikacyjny.</w:t>
      </w:r>
    </w:p>
    <w:p w:rsidR="00547CDC" w:rsidRDefault="00547CDC" w:rsidP="00C4552D">
      <w:pPr>
        <w:spacing w:line="360" w:lineRule="auto"/>
        <w:jc w:val="both"/>
      </w:pPr>
      <w:r>
        <w:t>Regulacja ilości ciepła dostarczanego do instalacji odbiorczej:</w:t>
      </w:r>
    </w:p>
    <w:p w:rsidR="00547CDC" w:rsidRDefault="00FE1698" w:rsidP="00C4552D">
      <w:pPr>
        <w:spacing w:line="360" w:lineRule="auto"/>
        <w:jc w:val="both"/>
      </w:pPr>
      <w:r>
        <w:t>- t</w:t>
      </w:r>
      <w:r w:rsidR="005A4434">
        <w:t xml:space="preserve">yp regulatora: zastosować sterownik wraz z panelem operatora </w:t>
      </w:r>
      <w:r>
        <w:t>oraz oprogramowaniem sterownika,</w:t>
      </w:r>
    </w:p>
    <w:p w:rsidR="00FE1698" w:rsidRDefault="00FE1698" w:rsidP="00C4552D">
      <w:pPr>
        <w:spacing w:line="360" w:lineRule="auto"/>
        <w:jc w:val="both"/>
      </w:pPr>
      <w:r>
        <w:t>- typ zaworów regulacyjnych należy przewidzieć zawory regulacyjne z siłownikami,</w:t>
      </w:r>
    </w:p>
    <w:p w:rsidR="00FE1698" w:rsidRDefault="00FE1698" w:rsidP="00C4552D">
      <w:pPr>
        <w:spacing w:line="360" w:lineRule="auto"/>
        <w:jc w:val="both"/>
      </w:pPr>
      <w:r>
        <w:t xml:space="preserve">- układy sterowania zaworami regulacyjnymi </w:t>
      </w:r>
      <w:r w:rsidR="00C55EEA">
        <w:t>wyposażyć w stacyjki sterowania,</w:t>
      </w:r>
    </w:p>
    <w:p w:rsidR="00C55EEA" w:rsidRDefault="00C55EEA" w:rsidP="00C4552D">
      <w:pPr>
        <w:spacing w:line="360" w:lineRule="auto"/>
        <w:jc w:val="both"/>
      </w:pPr>
      <w:r>
        <w:t>- kontrolowane parametry i temperatur:</w:t>
      </w:r>
    </w:p>
    <w:p w:rsidR="00C55EEA" w:rsidRDefault="008569C4" w:rsidP="00C55EEA">
      <w:pPr>
        <w:pStyle w:val="Akapitzlist"/>
        <w:numPr>
          <w:ilvl w:val="0"/>
          <w:numId w:val="5"/>
        </w:numPr>
        <w:spacing w:line="360" w:lineRule="auto"/>
        <w:jc w:val="both"/>
      </w:pPr>
      <w:r>
        <w:t>z</w:t>
      </w:r>
      <w:r w:rsidR="00C55EEA">
        <w:t>asilania i powrotu w.p.,</w:t>
      </w:r>
    </w:p>
    <w:p w:rsidR="00C55EEA" w:rsidRDefault="008569C4" w:rsidP="00C55EEA">
      <w:pPr>
        <w:pStyle w:val="Akapitzlist"/>
        <w:numPr>
          <w:ilvl w:val="0"/>
          <w:numId w:val="5"/>
        </w:numPr>
        <w:spacing w:line="360" w:lineRule="auto"/>
        <w:jc w:val="both"/>
      </w:pPr>
      <w:r>
        <w:t>zasilania i powrotu c.o. n.p.,</w:t>
      </w:r>
    </w:p>
    <w:p w:rsidR="008569C4" w:rsidRDefault="008569C4" w:rsidP="008569C4">
      <w:pPr>
        <w:spacing w:line="360" w:lineRule="auto"/>
        <w:jc w:val="both"/>
      </w:pPr>
      <w:r>
        <w:t xml:space="preserve">- zastosować czujniki temperatury typu STP 100 </w:t>
      </w:r>
    </w:p>
    <w:p w:rsidR="008569C4" w:rsidRDefault="008569C4" w:rsidP="008569C4">
      <w:pPr>
        <w:spacing w:line="360" w:lineRule="auto"/>
        <w:jc w:val="both"/>
      </w:pPr>
      <w:r>
        <w:t>- pomiar ciśnienia powrotu n.p. przed wymiennikiem ciepła – zastosować przetwornik współpracujący ze sterownikiem wraz z zaworem manometrycznym.</w:t>
      </w:r>
    </w:p>
    <w:p w:rsidR="008569C4" w:rsidRDefault="008569C4" w:rsidP="008569C4">
      <w:pPr>
        <w:spacing w:line="360" w:lineRule="auto"/>
        <w:jc w:val="both"/>
      </w:pPr>
      <w:r>
        <w:t xml:space="preserve">Należy przewidzieć możliwość </w:t>
      </w:r>
      <w:r w:rsidR="00F97DA0">
        <w:t xml:space="preserve">włączenia węzła do systemu nadrzędnego (zdalnego sterowania) pozostawiając miejsce w rozdzielni sterowniczej do zainstalowania modułu komunikacyjnego. Projekt technologiczny i elektryczny węzła cieplnego winien być zgodny z „Wymaganiami dotyczącymi projektowania i wykonawstwa węzłów cieplnych”. Wszelkie stosowane w wykonawstwie materiały i urządzenia muszą posiadać aktualne dopuszczenia do stosowania w budownictwie. </w:t>
      </w:r>
    </w:p>
    <w:p w:rsidR="00FE1698" w:rsidRDefault="00FE1698" w:rsidP="00C4552D">
      <w:pPr>
        <w:spacing w:line="360" w:lineRule="auto"/>
        <w:jc w:val="both"/>
      </w:pPr>
    </w:p>
    <w:p w:rsidR="00C4552D" w:rsidRDefault="00C4552D" w:rsidP="00EA3CB0">
      <w:pPr>
        <w:spacing w:line="360" w:lineRule="auto"/>
        <w:ind w:firstLine="709"/>
        <w:jc w:val="both"/>
      </w:pPr>
    </w:p>
    <w:p w:rsidR="00EA3CB0" w:rsidRDefault="00DA5155" w:rsidP="00EA3CB0">
      <w:pPr>
        <w:spacing w:line="360" w:lineRule="auto"/>
        <w:ind w:firstLine="709"/>
        <w:jc w:val="both"/>
      </w:pPr>
      <w:r w:rsidRPr="00DA5155">
        <w:rPr>
          <w:b/>
        </w:rPr>
        <w:lastRenderedPageBreak/>
        <w:t>Ad.2</w:t>
      </w:r>
      <w:r>
        <w:t xml:space="preserve"> </w:t>
      </w:r>
      <w:r w:rsidR="000B62EB">
        <w:t xml:space="preserve">Po zakończeniu prac polegających na przyłączeniu w/w obiektów do sieci cieplnej nastąpi dostawa energii cieplnej. </w:t>
      </w:r>
      <w:r w:rsidR="007E6809">
        <w:t xml:space="preserve">Zamawiający wymaga, aby termin rozpoczęcia dostawy ciepła przewidzieć </w:t>
      </w:r>
      <w:r w:rsidR="000B62EB">
        <w:t xml:space="preserve">od dnia </w:t>
      </w:r>
      <w:r w:rsidR="006C1310" w:rsidRPr="006C1310">
        <w:rPr>
          <w:color w:val="000000" w:themeColor="text1"/>
        </w:rPr>
        <w:t>15.09</w:t>
      </w:r>
      <w:r w:rsidR="007E6809" w:rsidRPr="006C1310">
        <w:rPr>
          <w:color w:val="000000" w:themeColor="text1"/>
        </w:rPr>
        <w:t xml:space="preserve">.2016r. </w:t>
      </w:r>
      <w:r w:rsidR="007E6809">
        <w:t>ze względu na ch</w:t>
      </w:r>
      <w:r w:rsidR="000B62EB">
        <w:t>arakter placówki, w której muszą</w:t>
      </w:r>
      <w:r w:rsidR="007E6809">
        <w:t xml:space="preserve"> być utrzymane wymagane prawem temperatury w salach lekcyjnych. Zamawiający zobowiązuje</w:t>
      </w:r>
      <w:r w:rsidR="000B62EB">
        <w:t xml:space="preserve"> się do podpisania umowy na dostarczenie ciepła </w:t>
      </w:r>
      <w:r w:rsidR="006E2DD0">
        <w:t xml:space="preserve">po wykonaniu węzła cieplnego, sieci cieplnej w.p. i przyłącza cieplnego w.p. a przed rozpoczęciem dostawy energii cieplnej do w/w budynków. </w:t>
      </w:r>
    </w:p>
    <w:p w:rsidR="00911743" w:rsidRDefault="00911743" w:rsidP="00EA3CB0">
      <w:pPr>
        <w:spacing w:line="360" w:lineRule="auto"/>
        <w:jc w:val="both"/>
      </w:pPr>
    </w:p>
    <w:p w:rsidR="00DA5155" w:rsidRDefault="00DA5155" w:rsidP="00EA3CB0">
      <w:pPr>
        <w:spacing w:line="360" w:lineRule="auto"/>
        <w:jc w:val="both"/>
      </w:pPr>
      <w:r>
        <w:tab/>
        <w:t xml:space="preserve"> </w:t>
      </w:r>
    </w:p>
    <w:sectPr w:rsidR="00DA5155" w:rsidSect="00EA3CB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20F9" w:rsidRDefault="006B20F9" w:rsidP="009D00EA">
      <w:r>
        <w:separator/>
      </w:r>
    </w:p>
  </w:endnote>
  <w:endnote w:type="continuationSeparator" w:id="0">
    <w:p w:rsidR="006B20F9" w:rsidRDefault="006B20F9" w:rsidP="009D00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3779" w:rsidRDefault="0005377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20133435"/>
      <w:docPartObj>
        <w:docPartGallery w:val="Page Numbers (Bottom of Page)"/>
        <w:docPartUnique/>
      </w:docPartObj>
    </w:sdtPr>
    <w:sdtEndPr/>
    <w:sdtContent>
      <w:p w:rsidR="00053779" w:rsidRDefault="0005377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0151">
          <w:rPr>
            <w:noProof/>
          </w:rPr>
          <w:t>1</w:t>
        </w:r>
        <w:r>
          <w:fldChar w:fldCharType="end"/>
        </w:r>
      </w:p>
    </w:sdtContent>
  </w:sdt>
  <w:p w:rsidR="00053779" w:rsidRDefault="00053779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3779" w:rsidRDefault="0005377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20F9" w:rsidRDefault="006B20F9" w:rsidP="009D00EA">
      <w:r>
        <w:separator/>
      </w:r>
    </w:p>
  </w:footnote>
  <w:footnote w:type="continuationSeparator" w:id="0">
    <w:p w:rsidR="006B20F9" w:rsidRDefault="006B20F9" w:rsidP="009D00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3779" w:rsidRDefault="00053779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3779" w:rsidRDefault="00053779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3779" w:rsidRDefault="0005377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1F4A82"/>
    <w:multiLevelType w:val="hybridMultilevel"/>
    <w:tmpl w:val="89E828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C13CE1"/>
    <w:multiLevelType w:val="hybridMultilevel"/>
    <w:tmpl w:val="3554266A"/>
    <w:lvl w:ilvl="0" w:tplc="0415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DA7F40"/>
    <w:multiLevelType w:val="hybridMultilevel"/>
    <w:tmpl w:val="296EACEC"/>
    <w:lvl w:ilvl="0" w:tplc="04150001">
      <w:start w:val="1"/>
      <w:numFmt w:val="bullet"/>
      <w:lvlText w:val=""/>
      <w:lvlJc w:val="left"/>
      <w:pPr>
        <w:ind w:left="14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3">
    <w:nsid w:val="714E1FF5"/>
    <w:multiLevelType w:val="hybridMultilevel"/>
    <w:tmpl w:val="D9C017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DBF54B9"/>
    <w:multiLevelType w:val="hybridMultilevel"/>
    <w:tmpl w:val="F3D244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912"/>
    <w:rsid w:val="0001715B"/>
    <w:rsid w:val="0002658E"/>
    <w:rsid w:val="000376DE"/>
    <w:rsid w:val="00053779"/>
    <w:rsid w:val="00074455"/>
    <w:rsid w:val="000838A4"/>
    <w:rsid w:val="000B62EB"/>
    <w:rsid w:val="000D00D9"/>
    <w:rsid w:val="000D64C3"/>
    <w:rsid w:val="000E14A1"/>
    <w:rsid w:val="000E2F54"/>
    <w:rsid w:val="00105B94"/>
    <w:rsid w:val="00107912"/>
    <w:rsid w:val="00194253"/>
    <w:rsid w:val="001A24C4"/>
    <w:rsid w:val="00213BE2"/>
    <w:rsid w:val="002264F2"/>
    <w:rsid w:val="0023079B"/>
    <w:rsid w:val="0023280A"/>
    <w:rsid w:val="002417EB"/>
    <w:rsid w:val="002C1D41"/>
    <w:rsid w:val="0030601B"/>
    <w:rsid w:val="003251FB"/>
    <w:rsid w:val="00413174"/>
    <w:rsid w:val="0046093F"/>
    <w:rsid w:val="004A74A7"/>
    <w:rsid w:val="004E33F6"/>
    <w:rsid w:val="004F0151"/>
    <w:rsid w:val="00547CDC"/>
    <w:rsid w:val="0057368E"/>
    <w:rsid w:val="005A4434"/>
    <w:rsid w:val="005C2B26"/>
    <w:rsid w:val="0063671B"/>
    <w:rsid w:val="006418B3"/>
    <w:rsid w:val="00664DB2"/>
    <w:rsid w:val="00684083"/>
    <w:rsid w:val="006B20F9"/>
    <w:rsid w:val="006C1310"/>
    <w:rsid w:val="006D3E8B"/>
    <w:rsid w:val="006E2DD0"/>
    <w:rsid w:val="00720429"/>
    <w:rsid w:val="007E6809"/>
    <w:rsid w:val="0083481D"/>
    <w:rsid w:val="00852C91"/>
    <w:rsid w:val="008569C4"/>
    <w:rsid w:val="0086233E"/>
    <w:rsid w:val="008A6FD8"/>
    <w:rsid w:val="00911743"/>
    <w:rsid w:val="0098755A"/>
    <w:rsid w:val="009D00EA"/>
    <w:rsid w:val="00A35A36"/>
    <w:rsid w:val="00B6685E"/>
    <w:rsid w:val="00B7285B"/>
    <w:rsid w:val="00BE1177"/>
    <w:rsid w:val="00C4552D"/>
    <w:rsid w:val="00C55EEA"/>
    <w:rsid w:val="00C5652A"/>
    <w:rsid w:val="00C91D22"/>
    <w:rsid w:val="00D97539"/>
    <w:rsid w:val="00DA5155"/>
    <w:rsid w:val="00DD1A05"/>
    <w:rsid w:val="00DD52BA"/>
    <w:rsid w:val="00E1594A"/>
    <w:rsid w:val="00E80910"/>
    <w:rsid w:val="00EA3CB0"/>
    <w:rsid w:val="00EB03BE"/>
    <w:rsid w:val="00ED2C10"/>
    <w:rsid w:val="00ED7BB2"/>
    <w:rsid w:val="00F3398E"/>
    <w:rsid w:val="00F97DA0"/>
    <w:rsid w:val="00FB44A6"/>
    <w:rsid w:val="00FE1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C2B26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52C91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D00E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D00E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D00EA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C131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1310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5377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5377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5377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53779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C2B26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52C91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D00E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D00E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D00EA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C131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1310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5377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5377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5377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53779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1F37D0-4FBA-4706-B59A-A521196FB2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1353</Words>
  <Characters>8124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INW</dc:creator>
  <cp:lastModifiedBy>A.Kurpiel</cp:lastModifiedBy>
  <cp:revision>2</cp:revision>
  <cp:lastPrinted>2015-11-30T11:26:00Z</cp:lastPrinted>
  <dcterms:created xsi:type="dcterms:W3CDTF">2015-12-11T09:46:00Z</dcterms:created>
  <dcterms:modified xsi:type="dcterms:W3CDTF">2015-12-11T09:46:00Z</dcterms:modified>
</cp:coreProperties>
</file>