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83" w:rsidRPr="00951D55" w:rsidRDefault="00925F83" w:rsidP="00925F83">
      <w:pPr>
        <w:jc w:val="right"/>
      </w:pPr>
      <w:r w:rsidRPr="005D5387">
        <w:t>Brzeg, dn</w:t>
      </w:r>
      <w:r w:rsidRPr="00951D55">
        <w:t xml:space="preserve">. </w:t>
      </w:r>
      <w:r>
        <w:t>12.05</w:t>
      </w:r>
      <w:r w:rsidRPr="00951D55">
        <w:t>.2016r.</w:t>
      </w:r>
    </w:p>
    <w:p w:rsidR="00925F83" w:rsidRPr="00951D55" w:rsidRDefault="00925F83" w:rsidP="00925F83">
      <w:r>
        <w:t>OŚ.6341.50</w:t>
      </w:r>
      <w:r w:rsidRPr="00951D55">
        <w:t>.2016.MS</w:t>
      </w:r>
    </w:p>
    <w:p w:rsidR="00925F83" w:rsidRPr="00951D55" w:rsidRDefault="00925F83" w:rsidP="00925F83"/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0168F3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ind w:firstLine="708"/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>Na podstawie art. 127 ust 6 ustawy z dnia 18 lipca 2001 roku Prawo wodne Dz. z 2015r., poz. 469– tekst jednolity ze zmianami),</w:t>
      </w:r>
    </w:p>
    <w:p w:rsidR="00925F83" w:rsidRPr="000168F3" w:rsidRDefault="00925F83" w:rsidP="00925F83">
      <w:pPr>
        <w:ind w:firstLine="708"/>
        <w:jc w:val="both"/>
        <w:rPr>
          <w:rFonts w:eastAsia="Times New Roman"/>
          <w:b/>
          <w:sz w:val="28"/>
          <w:szCs w:val="28"/>
          <w:lang w:eastAsia="pl-PL"/>
        </w:rPr>
      </w:pPr>
    </w:p>
    <w:p w:rsidR="00925F83" w:rsidRPr="000168F3" w:rsidRDefault="00925F83" w:rsidP="00925F83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0168F3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  <w:r w:rsidRPr="000168F3">
        <w:rPr>
          <w:rFonts w:eastAsia="Times New Roman"/>
          <w:b/>
          <w:szCs w:val="24"/>
          <w:lang w:eastAsia="pl-PL"/>
        </w:rPr>
        <w:t>informuje,</w:t>
      </w:r>
    </w:p>
    <w:p w:rsidR="00925F83" w:rsidRPr="000168F3" w:rsidRDefault="00925F83" w:rsidP="00925F83">
      <w:pPr>
        <w:jc w:val="both"/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925F83" w:rsidRPr="000168F3" w:rsidRDefault="00925F83" w:rsidP="00925F83">
      <w:pPr>
        <w:jc w:val="both"/>
        <w:rPr>
          <w:rFonts w:eastAsia="Times New Roman"/>
          <w:b/>
          <w:szCs w:val="24"/>
          <w:lang w:eastAsia="pl-PL"/>
        </w:rPr>
      </w:pPr>
    </w:p>
    <w:p w:rsidR="00925F83" w:rsidRPr="00E102F5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  <w:r w:rsidRPr="00E102F5">
        <w:rPr>
          <w:rFonts w:eastAsia="Times New Roman"/>
          <w:b/>
          <w:szCs w:val="24"/>
          <w:lang w:eastAsia="pl-PL"/>
        </w:rPr>
        <w:t>na odprowadzanie ścieków opadowych i roztopowych dwoma wylotami do rowu melioracyjnego z terenu Zakładu Rolnego w Kopicach, gm. Grodków,</w:t>
      </w:r>
    </w:p>
    <w:p w:rsidR="00925F83" w:rsidRPr="000168F3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</w:p>
    <w:p w:rsidR="00925F83" w:rsidRPr="000168F3" w:rsidRDefault="00925F83" w:rsidP="00925F83">
      <w:pPr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>w związku z wnioskiem złożonym przez:</w:t>
      </w:r>
    </w:p>
    <w:p w:rsidR="00925F83" w:rsidRPr="000168F3" w:rsidRDefault="00925F83" w:rsidP="00925F83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925F83" w:rsidRPr="003B7A14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  <w:r w:rsidRPr="003B7A14">
        <w:rPr>
          <w:rFonts w:eastAsia="Times New Roman"/>
          <w:b/>
          <w:szCs w:val="24"/>
          <w:lang w:eastAsia="pl-PL"/>
        </w:rPr>
        <w:t>Pana Andrzeja Marzęckiego</w:t>
      </w:r>
    </w:p>
    <w:p w:rsidR="00925F83" w:rsidRPr="003B7A14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  <w:r w:rsidRPr="003B7A14">
        <w:rPr>
          <w:rFonts w:eastAsia="Times New Roman"/>
          <w:b/>
          <w:szCs w:val="24"/>
          <w:lang w:eastAsia="pl-PL"/>
        </w:rPr>
        <w:t>Prezesa</w:t>
      </w:r>
    </w:p>
    <w:p w:rsidR="00925F83" w:rsidRPr="003B7A14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  <w:r w:rsidRPr="003B7A14">
        <w:rPr>
          <w:rFonts w:eastAsia="Times New Roman"/>
          <w:b/>
          <w:szCs w:val="24"/>
          <w:lang w:eastAsia="pl-PL"/>
        </w:rPr>
        <w:t>Zakładu Rolnego ROL-KOP Sp. z o.o.</w:t>
      </w:r>
    </w:p>
    <w:p w:rsidR="00925F83" w:rsidRDefault="00925F83" w:rsidP="00925F83">
      <w:pPr>
        <w:ind w:left="3540" w:firstLine="708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z Kopic,</w:t>
      </w:r>
    </w:p>
    <w:p w:rsidR="00925F83" w:rsidRPr="000168F3" w:rsidRDefault="00925F83" w:rsidP="00925F83">
      <w:pPr>
        <w:ind w:left="3540" w:firstLine="708"/>
        <w:rPr>
          <w:rFonts w:eastAsia="Times New Roman"/>
          <w:b/>
          <w:sz w:val="28"/>
          <w:szCs w:val="28"/>
          <w:lang w:eastAsia="pl-PL"/>
        </w:rPr>
      </w:pPr>
    </w:p>
    <w:p w:rsidR="00925F83" w:rsidRPr="000168F3" w:rsidRDefault="00925F83" w:rsidP="00925F83">
      <w:pPr>
        <w:ind w:firstLine="708"/>
        <w:jc w:val="both"/>
        <w:rPr>
          <w:rFonts w:eastAsia="Times New Roman"/>
          <w:szCs w:val="24"/>
          <w:lang w:eastAsia="pl-PL"/>
        </w:rPr>
      </w:pPr>
      <w:r w:rsidRPr="000168F3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0168F3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0168F3">
        <w:rPr>
          <w:rFonts w:eastAsia="Times New Roman"/>
          <w:szCs w:val="24"/>
          <w:lang w:eastAsia="pl-PL"/>
        </w:rPr>
        <w:t>, mającym siedzibę w Brzegu, pod adresem:</w:t>
      </w:r>
    </w:p>
    <w:p w:rsidR="00925F83" w:rsidRPr="000168F3" w:rsidRDefault="00925F83" w:rsidP="00925F83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  <w:r w:rsidRPr="000168F3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0168F3">
        <w:rPr>
          <w:rFonts w:eastAsia="Times New Roman"/>
          <w:b/>
          <w:szCs w:val="24"/>
          <w:vertAlign w:val="superscript"/>
          <w:lang w:eastAsia="pl-PL"/>
        </w:rPr>
        <w:t>00</w:t>
      </w:r>
      <w:r w:rsidRPr="000168F3">
        <w:rPr>
          <w:rFonts w:eastAsia="Times New Roman"/>
          <w:b/>
          <w:szCs w:val="24"/>
          <w:lang w:eastAsia="pl-PL"/>
        </w:rPr>
        <w:t xml:space="preserve"> do 15</w:t>
      </w:r>
      <w:r w:rsidRPr="000168F3">
        <w:rPr>
          <w:rFonts w:eastAsia="Times New Roman"/>
          <w:b/>
          <w:szCs w:val="24"/>
          <w:vertAlign w:val="superscript"/>
          <w:lang w:eastAsia="pl-PL"/>
        </w:rPr>
        <w:t>00</w:t>
      </w:r>
      <w:r w:rsidRPr="000168F3">
        <w:rPr>
          <w:rFonts w:eastAsia="Times New Roman"/>
          <w:b/>
          <w:szCs w:val="24"/>
          <w:lang w:eastAsia="pl-PL"/>
        </w:rPr>
        <w:t xml:space="preserve"> </w:t>
      </w:r>
    </w:p>
    <w:p w:rsidR="00925F83" w:rsidRPr="000168F3" w:rsidRDefault="00925F83" w:rsidP="00925F83">
      <w:pPr>
        <w:jc w:val="center"/>
        <w:rPr>
          <w:rFonts w:eastAsia="Times New Roman"/>
          <w:b/>
          <w:szCs w:val="24"/>
          <w:lang w:eastAsia="pl-PL"/>
        </w:rPr>
      </w:pPr>
      <w:r w:rsidRPr="000168F3">
        <w:rPr>
          <w:rFonts w:eastAsia="Times New Roman"/>
          <w:b/>
          <w:szCs w:val="24"/>
          <w:lang w:eastAsia="pl-PL"/>
        </w:rPr>
        <w:t>w pokoju nr 304,</w:t>
      </w:r>
    </w:p>
    <w:p w:rsidR="00925F83" w:rsidRPr="000168F3" w:rsidRDefault="00925F83" w:rsidP="00925F83">
      <w:pPr>
        <w:jc w:val="both"/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jc w:val="both"/>
        <w:rPr>
          <w:rFonts w:eastAsia="Times New Roman"/>
          <w:szCs w:val="20"/>
          <w:lang w:eastAsia="pl-PL"/>
        </w:rPr>
      </w:pPr>
      <w:r w:rsidRPr="000168F3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0168F3">
        <w:rPr>
          <w:rFonts w:eastAsia="Times New Roman"/>
          <w:b/>
          <w:szCs w:val="20"/>
          <w:lang w:eastAsia="pl-PL"/>
        </w:rPr>
        <w:t>7 dni</w:t>
      </w:r>
      <w:r w:rsidRPr="000168F3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925F83" w:rsidRPr="000168F3" w:rsidRDefault="00925F83" w:rsidP="00925F83">
      <w:pPr>
        <w:jc w:val="both"/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Cs w:val="24"/>
          <w:lang w:eastAsia="pl-PL"/>
        </w:rPr>
      </w:pPr>
    </w:p>
    <w:p w:rsidR="00925F83" w:rsidRPr="000168F3" w:rsidRDefault="00925F83" w:rsidP="00925F83">
      <w:pPr>
        <w:rPr>
          <w:rFonts w:eastAsia="Times New Roman"/>
          <w:sz w:val="20"/>
          <w:szCs w:val="20"/>
          <w:lang w:eastAsia="pl-PL"/>
        </w:rPr>
      </w:pPr>
      <w:r w:rsidRPr="000168F3">
        <w:rPr>
          <w:rFonts w:eastAsia="Times New Roman"/>
          <w:sz w:val="20"/>
          <w:szCs w:val="20"/>
          <w:lang w:eastAsia="pl-PL"/>
        </w:rPr>
        <w:t>a./a.</w:t>
      </w:r>
    </w:p>
    <w:p w:rsidR="00925F83" w:rsidRPr="000168F3" w:rsidRDefault="00925F83" w:rsidP="00925F83">
      <w:pPr>
        <w:rPr>
          <w:rFonts w:eastAsia="Times New Roman"/>
          <w:sz w:val="20"/>
          <w:szCs w:val="20"/>
          <w:lang w:eastAsia="pl-PL"/>
        </w:rPr>
      </w:pPr>
    </w:p>
    <w:p w:rsidR="00925F83" w:rsidRPr="000168F3" w:rsidRDefault="00925F83" w:rsidP="00925F83">
      <w:pPr>
        <w:rPr>
          <w:rFonts w:eastAsia="Times New Roman"/>
          <w:sz w:val="20"/>
          <w:szCs w:val="20"/>
          <w:u w:val="single"/>
          <w:lang w:eastAsia="pl-PL"/>
        </w:rPr>
      </w:pPr>
      <w:r w:rsidRPr="000168F3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925F83" w:rsidRPr="000168F3" w:rsidRDefault="00925F83" w:rsidP="00925F83"/>
    <w:p w:rsidR="00925F83" w:rsidRPr="007710D9" w:rsidRDefault="00925F83" w:rsidP="00925F83">
      <w:pPr>
        <w:ind w:firstLine="708"/>
        <w:jc w:val="right"/>
        <w:rPr>
          <w:rFonts w:eastAsia="Times New Roman"/>
          <w:szCs w:val="24"/>
          <w:lang w:eastAsia="pl-PL"/>
        </w:rPr>
      </w:pPr>
    </w:p>
    <w:p w:rsidR="00592458" w:rsidRDefault="00592458">
      <w:bookmarkStart w:id="0" w:name="_GoBack"/>
      <w:bookmarkEnd w:id="0"/>
    </w:p>
    <w:sectPr w:rsidR="00592458" w:rsidSect="0094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A761AE"/>
    <w:rsid w:val="0005483C"/>
    <w:rsid w:val="00592458"/>
    <w:rsid w:val="00925F83"/>
    <w:rsid w:val="00941156"/>
    <w:rsid w:val="00A761AE"/>
    <w:rsid w:val="00B42A70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F83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F83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2016-05-12T09:27:00Z</dcterms:created>
  <dcterms:modified xsi:type="dcterms:W3CDTF">2016-05-12T09:27:00Z</dcterms:modified>
</cp:coreProperties>
</file>