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96" w:rsidRDefault="00B86E96" w:rsidP="00B86E96">
      <w:pPr>
        <w:jc w:val="right"/>
      </w:pPr>
      <w:r>
        <w:t xml:space="preserve">Zał. nr ….. do zaproszenia </w:t>
      </w:r>
    </w:p>
    <w:p w:rsidR="00B86E96" w:rsidRDefault="00B86E96" w:rsidP="00B86E96">
      <w:pPr>
        <w:widowControl w:val="0"/>
        <w:suppressAutoHyphens/>
        <w:jc w:val="center"/>
        <w:rPr>
          <w:rFonts w:eastAsia="Lucida Sans Unicode"/>
          <w:b/>
          <w:kern w:val="2"/>
          <w:sz w:val="28"/>
          <w:szCs w:val="28"/>
          <w:lang w:eastAsia="ar-SA"/>
        </w:rPr>
      </w:pPr>
    </w:p>
    <w:p w:rsidR="00B86E96" w:rsidRPr="00B67DA2" w:rsidRDefault="00B86E96" w:rsidP="00B86E96">
      <w:pPr>
        <w:widowControl w:val="0"/>
        <w:suppressAutoHyphens/>
        <w:jc w:val="center"/>
        <w:rPr>
          <w:rFonts w:eastAsia="Lucida Sans Unicode"/>
          <w:b/>
          <w:kern w:val="2"/>
          <w:sz w:val="28"/>
          <w:szCs w:val="28"/>
          <w:lang w:eastAsia="ar-SA"/>
        </w:rPr>
      </w:pPr>
      <w:r w:rsidRPr="00B67DA2">
        <w:rPr>
          <w:rFonts w:eastAsia="Lucida Sans Unicode"/>
          <w:b/>
          <w:kern w:val="2"/>
          <w:sz w:val="28"/>
          <w:szCs w:val="28"/>
          <w:lang w:eastAsia="ar-SA"/>
        </w:rPr>
        <w:t xml:space="preserve">PROJEKT UMOWY </w:t>
      </w:r>
    </w:p>
    <w:p w:rsidR="00B86E96" w:rsidRPr="00B67DA2" w:rsidRDefault="00B86E96" w:rsidP="00B86E96">
      <w:pPr>
        <w:widowControl w:val="0"/>
        <w:suppressAutoHyphens/>
        <w:ind w:left="708"/>
        <w:rPr>
          <w:rFonts w:eastAsia="Lucida Sans Unicode"/>
          <w:kern w:val="2"/>
          <w:lang w:eastAsia="ar-SA"/>
        </w:rPr>
      </w:pPr>
    </w:p>
    <w:p w:rsidR="00B86E96" w:rsidRPr="00B67DA2" w:rsidRDefault="00B86E96" w:rsidP="00B86E96">
      <w:pPr>
        <w:widowControl w:val="0"/>
        <w:suppressAutoHyphens/>
        <w:ind w:left="708"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Zawarta w dniu………………………………….pomiędzy:</w:t>
      </w:r>
    </w:p>
    <w:p w:rsidR="00B86E96" w:rsidRPr="00B67DA2" w:rsidRDefault="00B86E96" w:rsidP="00B86E96">
      <w:pPr>
        <w:widowControl w:val="0"/>
        <w:suppressAutoHyphens/>
        <w:ind w:left="708"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Powiatem Brzeskim z siedzibą w: 49-300 Brzeg, ul. Robotnicza 20, w imieniu którego działają:</w:t>
      </w:r>
    </w:p>
    <w:p w:rsidR="00B86E96" w:rsidRPr="00B67DA2" w:rsidRDefault="00B86E96" w:rsidP="00B86E96">
      <w:pPr>
        <w:widowControl w:val="0"/>
        <w:suppressAutoHyphens/>
        <w:ind w:left="708"/>
        <w:jc w:val="both"/>
        <w:rPr>
          <w:rFonts w:eastAsia="Lucida Sans Unicode"/>
          <w:kern w:val="2"/>
          <w:lang w:eastAsia="ar-SA"/>
        </w:rPr>
      </w:pPr>
    </w:p>
    <w:p w:rsidR="00B86E96" w:rsidRPr="00B67DA2" w:rsidRDefault="00B86E96" w:rsidP="00B86E96">
      <w:pPr>
        <w:widowControl w:val="0"/>
        <w:numPr>
          <w:ilvl w:val="0"/>
          <w:numId w:val="1"/>
        </w:numPr>
        <w:suppressAutoHyphens/>
        <w:ind w:left="1428"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 xml:space="preserve">Maciej Stefański </w:t>
      </w:r>
      <w:r w:rsidRPr="00B67DA2">
        <w:rPr>
          <w:rFonts w:eastAsia="Lucida Sans Unicode"/>
          <w:kern w:val="2"/>
          <w:lang w:eastAsia="ar-SA"/>
        </w:rPr>
        <w:tab/>
        <w:t>- Starosta Powiatu Brzeskiego</w:t>
      </w:r>
    </w:p>
    <w:p w:rsidR="00B86E96" w:rsidRPr="00B67DA2" w:rsidRDefault="00B86E96" w:rsidP="00B86E96">
      <w:pPr>
        <w:widowControl w:val="0"/>
        <w:numPr>
          <w:ilvl w:val="0"/>
          <w:numId w:val="1"/>
        </w:numPr>
        <w:suppressAutoHyphens/>
        <w:ind w:left="1428"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 xml:space="preserve">Jan Golonka </w:t>
      </w:r>
      <w:r w:rsidRPr="00B67DA2">
        <w:rPr>
          <w:rFonts w:eastAsia="Lucida Sans Unicode"/>
          <w:kern w:val="2"/>
          <w:lang w:eastAsia="ar-SA"/>
        </w:rPr>
        <w:tab/>
      </w:r>
      <w:r w:rsidRPr="00B67DA2">
        <w:rPr>
          <w:rFonts w:eastAsia="Lucida Sans Unicode"/>
          <w:kern w:val="2"/>
          <w:lang w:eastAsia="ar-SA"/>
        </w:rPr>
        <w:tab/>
        <w:t>- Wicestarosta Powiatu Brzeskiego</w:t>
      </w:r>
    </w:p>
    <w:p w:rsidR="00B86E96" w:rsidRPr="00B67DA2" w:rsidRDefault="00B86E96" w:rsidP="00B86E96">
      <w:pPr>
        <w:widowControl w:val="0"/>
        <w:suppressAutoHyphens/>
        <w:ind w:left="708"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przy kontrasygnacie Barbary Bednarz - Skarbnika Powiatu</w:t>
      </w:r>
    </w:p>
    <w:p w:rsidR="00B86E96" w:rsidRPr="00B67DA2" w:rsidRDefault="00B86E96" w:rsidP="00B86E96">
      <w:pPr>
        <w:widowControl w:val="0"/>
        <w:suppressAutoHyphens/>
        <w:ind w:left="708"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zwanym w dalszej części umowy „</w:t>
      </w:r>
      <w:r w:rsidRPr="00B67DA2">
        <w:rPr>
          <w:rFonts w:eastAsia="Lucida Sans Unicode"/>
          <w:b/>
          <w:kern w:val="2"/>
          <w:lang w:eastAsia="ar-SA"/>
        </w:rPr>
        <w:t>Zamawiającym</w:t>
      </w:r>
      <w:r w:rsidRPr="00B67DA2">
        <w:rPr>
          <w:rFonts w:eastAsia="Lucida Sans Unicode"/>
          <w:kern w:val="2"/>
          <w:lang w:eastAsia="ar-SA"/>
        </w:rPr>
        <w:t xml:space="preserve">”, </w:t>
      </w:r>
    </w:p>
    <w:p w:rsidR="00B86E96" w:rsidRPr="00B67DA2" w:rsidRDefault="00B86E96" w:rsidP="00B86E96">
      <w:pPr>
        <w:widowControl w:val="0"/>
        <w:suppressAutoHyphens/>
        <w:ind w:left="708"/>
        <w:jc w:val="both"/>
        <w:rPr>
          <w:rFonts w:eastAsia="Lucida Sans Unicode"/>
          <w:kern w:val="2"/>
          <w:lang w:eastAsia="ar-SA"/>
        </w:rPr>
      </w:pPr>
    </w:p>
    <w:p w:rsidR="00B86E96" w:rsidRPr="00B67DA2" w:rsidRDefault="00B86E96" w:rsidP="00B86E96">
      <w:pPr>
        <w:widowControl w:val="0"/>
        <w:suppressAutoHyphens/>
        <w:ind w:left="708"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a</w:t>
      </w:r>
    </w:p>
    <w:p w:rsidR="00B86E96" w:rsidRPr="00B67DA2" w:rsidRDefault="00B86E96" w:rsidP="00B86E96">
      <w:pPr>
        <w:widowControl w:val="0"/>
        <w:suppressAutoHyphens/>
        <w:ind w:left="708"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……………………………………………………….</w:t>
      </w:r>
    </w:p>
    <w:p w:rsidR="00B86E96" w:rsidRPr="00B67DA2" w:rsidRDefault="00B86E96" w:rsidP="00B86E96">
      <w:pPr>
        <w:widowControl w:val="0"/>
        <w:suppressAutoHyphens/>
        <w:ind w:left="708"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……………………………………………………….</w:t>
      </w:r>
    </w:p>
    <w:p w:rsidR="00B86E96" w:rsidRPr="00B67DA2" w:rsidRDefault="00B86E96" w:rsidP="00B86E96">
      <w:pPr>
        <w:widowControl w:val="0"/>
        <w:suppressAutoHyphens/>
        <w:ind w:left="708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zwanym w dalszej części umowy „</w:t>
      </w:r>
      <w:r w:rsidRPr="00B67DA2">
        <w:rPr>
          <w:rFonts w:eastAsia="Lucida Sans Unicode"/>
          <w:b/>
          <w:kern w:val="2"/>
          <w:lang w:eastAsia="ar-SA"/>
        </w:rPr>
        <w:t>Wykonawcą</w:t>
      </w:r>
      <w:r w:rsidRPr="00B67DA2">
        <w:rPr>
          <w:rFonts w:eastAsia="Lucida Sans Unicode"/>
          <w:kern w:val="2"/>
          <w:lang w:eastAsia="ar-SA"/>
        </w:rPr>
        <w:t>” następującej treści:</w:t>
      </w:r>
    </w:p>
    <w:p w:rsidR="00B86E96" w:rsidRPr="00B67DA2" w:rsidRDefault="00B86E96" w:rsidP="00B86E96">
      <w:pPr>
        <w:widowControl w:val="0"/>
        <w:suppressAutoHyphens/>
        <w:rPr>
          <w:rFonts w:eastAsia="Lucida Sans Unicode"/>
          <w:kern w:val="2"/>
          <w:lang w:eastAsia="ar-SA"/>
        </w:rPr>
      </w:pPr>
    </w:p>
    <w:p w:rsidR="00B86E96" w:rsidRPr="00B67DA2" w:rsidRDefault="00B86E96" w:rsidP="00B86E96">
      <w:pPr>
        <w:widowControl w:val="0"/>
        <w:suppressAutoHyphens/>
        <w:jc w:val="center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§ 1</w:t>
      </w:r>
    </w:p>
    <w:p w:rsidR="00B86E96" w:rsidRPr="00C90B21" w:rsidRDefault="00B86E96" w:rsidP="00B86E96">
      <w:pPr>
        <w:widowControl w:val="0"/>
        <w:suppressAutoHyphens/>
        <w:jc w:val="both"/>
        <w:rPr>
          <w:rFonts w:eastAsia="Lucida Sans Unicode"/>
          <w:color w:val="FF0000"/>
          <w:kern w:val="2"/>
          <w:lang w:eastAsia="ar-SA"/>
        </w:rPr>
      </w:pPr>
    </w:p>
    <w:p w:rsidR="00B86E96" w:rsidRPr="00C90B21" w:rsidRDefault="00B86E96" w:rsidP="00B86E96">
      <w:pPr>
        <w:widowControl w:val="0"/>
        <w:numPr>
          <w:ilvl w:val="0"/>
          <w:numId w:val="2"/>
        </w:numPr>
        <w:suppressAutoHyphens/>
        <w:ind w:left="567"/>
        <w:jc w:val="both"/>
        <w:rPr>
          <w:rFonts w:eastAsia="Lucida Sans Unicode"/>
          <w:color w:val="FF0000"/>
          <w:kern w:val="2"/>
          <w:lang w:eastAsia="ar-SA"/>
        </w:rPr>
      </w:pPr>
      <w:r w:rsidRPr="00A42C88">
        <w:rPr>
          <w:rFonts w:eastAsia="Lucida Sans Unicode"/>
          <w:kern w:val="2"/>
          <w:lang w:eastAsia="ar-SA"/>
        </w:rPr>
        <w:t>Podstawą zawarcia umowy jest udzielenie zamówienia publicznego na podstawie                        art. 4 pkt 8 ustawy z dnia 29 stycznia 2004r. Prawo zamówień publicznych                               (Dz. U. z 201</w:t>
      </w:r>
      <w:r>
        <w:rPr>
          <w:rFonts w:eastAsia="Lucida Sans Unicode"/>
          <w:kern w:val="2"/>
          <w:lang w:eastAsia="ar-SA"/>
        </w:rPr>
        <w:t>5</w:t>
      </w:r>
      <w:r w:rsidRPr="00A42C88">
        <w:rPr>
          <w:rFonts w:eastAsia="Lucida Sans Unicode"/>
          <w:kern w:val="2"/>
          <w:lang w:eastAsia="ar-SA"/>
        </w:rPr>
        <w:t>r.</w:t>
      </w:r>
      <w:r>
        <w:rPr>
          <w:rFonts w:eastAsia="Lucida Sans Unicode"/>
          <w:kern w:val="2"/>
          <w:lang w:eastAsia="ar-SA"/>
        </w:rPr>
        <w:t xml:space="preserve"> </w:t>
      </w:r>
      <w:r w:rsidRPr="00A42C88">
        <w:rPr>
          <w:rFonts w:eastAsia="Lucida Sans Unicode"/>
          <w:kern w:val="2"/>
          <w:lang w:eastAsia="ar-SA"/>
        </w:rPr>
        <w:t>poz.</w:t>
      </w:r>
      <w:r>
        <w:rPr>
          <w:rFonts w:eastAsia="Lucida Sans Unicode"/>
          <w:kern w:val="2"/>
          <w:lang w:eastAsia="ar-SA"/>
        </w:rPr>
        <w:t xml:space="preserve"> 2164</w:t>
      </w:r>
      <w:r w:rsidRPr="00A42C88">
        <w:rPr>
          <w:rFonts w:eastAsia="Lucida Sans Unicode"/>
          <w:kern w:val="2"/>
          <w:lang w:eastAsia="ar-SA"/>
        </w:rPr>
        <w:t xml:space="preserve"> ze zm.)</w:t>
      </w:r>
      <w:r w:rsidRPr="00C90B21">
        <w:rPr>
          <w:rFonts w:eastAsia="Lucida Sans Unicode"/>
          <w:color w:val="FF0000"/>
          <w:kern w:val="2"/>
          <w:lang w:eastAsia="ar-SA"/>
        </w:rPr>
        <w:t>.</w:t>
      </w:r>
    </w:p>
    <w:p w:rsidR="00B86E96" w:rsidRDefault="00B86E96" w:rsidP="00B86E96">
      <w:pPr>
        <w:widowControl w:val="0"/>
        <w:numPr>
          <w:ilvl w:val="0"/>
          <w:numId w:val="2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Zamawiający zleca a Wykonawca przyjmuje do realizacji wykonanie zadania                                      pn.:</w:t>
      </w:r>
      <w:r>
        <w:rPr>
          <w:rFonts w:eastAsia="Lucida Sans Unicode"/>
          <w:kern w:val="2"/>
          <w:lang w:eastAsia="ar-SA"/>
        </w:rPr>
        <w:t xml:space="preserve"> „Termomodernizacja obiektu Zespołu Szkół Zawodowych nr 1 w Brzegu” w zakresie robót naprawczych w trybie Zastępstwa Wykonawczego, polegającego na usunięciu niedrożności odcinka kanalizacji w pasie drogi wewnętrznej.</w:t>
      </w:r>
    </w:p>
    <w:p w:rsidR="00B86E96" w:rsidRDefault="00B86E96" w:rsidP="00B86E96">
      <w:pPr>
        <w:widowControl w:val="0"/>
        <w:numPr>
          <w:ilvl w:val="0"/>
          <w:numId w:val="2"/>
        </w:numPr>
        <w:suppressAutoHyphens/>
        <w:jc w:val="both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Zakres umowy obejmuje wykonanie robót zgodnie z przedmiotem zamówienia </w:t>
      </w:r>
      <w:r w:rsidR="00454871">
        <w:rPr>
          <w:rFonts w:eastAsia="Lucida Sans Unicode"/>
          <w:kern w:val="2"/>
          <w:lang w:eastAsia="ar-SA"/>
        </w:rPr>
        <w:t>określonym w zaproszeniu do złożenia propozycji cenowej, które stanowi załącznik nr 1 do umowy.</w:t>
      </w:r>
    </w:p>
    <w:p w:rsidR="00454871" w:rsidRPr="00B67DA2" w:rsidRDefault="00454871" w:rsidP="00454871">
      <w:pPr>
        <w:widowControl w:val="0"/>
        <w:numPr>
          <w:ilvl w:val="0"/>
          <w:numId w:val="2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Wykonawca realizuje roboty siłami własnymi bądź przez podwykonawców, ponosi jednak pełną odpowiedzialność wobec Zamawiającego za jakość robót, termin realizacji oraz usunięcie wad w zakresie gwarancji i rękojmi.</w:t>
      </w:r>
    </w:p>
    <w:p w:rsidR="00454871" w:rsidRDefault="00454871" w:rsidP="0090659B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</w:p>
    <w:p w:rsidR="0090659B" w:rsidRDefault="0090659B" w:rsidP="0090659B">
      <w:pPr>
        <w:widowControl w:val="0"/>
        <w:suppressAutoHyphens/>
        <w:jc w:val="center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§ 2</w:t>
      </w:r>
    </w:p>
    <w:p w:rsidR="0090659B" w:rsidRPr="00B67DA2" w:rsidRDefault="0090659B" w:rsidP="0090659B">
      <w:pPr>
        <w:widowControl w:val="0"/>
        <w:suppressAutoHyphens/>
        <w:jc w:val="center"/>
        <w:rPr>
          <w:rFonts w:eastAsia="Lucida Sans Unicode"/>
          <w:kern w:val="2"/>
          <w:lang w:eastAsia="ar-SA"/>
        </w:rPr>
      </w:pPr>
    </w:p>
    <w:p w:rsidR="0090659B" w:rsidRPr="00B67DA2" w:rsidRDefault="0090659B" w:rsidP="0090659B">
      <w:pPr>
        <w:widowControl w:val="0"/>
        <w:numPr>
          <w:ilvl w:val="0"/>
          <w:numId w:val="3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 xml:space="preserve">Przekazanie placu budowy nastąpi w </w:t>
      </w:r>
      <w:r>
        <w:rPr>
          <w:rFonts w:eastAsia="Lucida Sans Unicode"/>
          <w:kern w:val="2"/>
          <w:lang w:eastAsia="ar-SA"/>
        </w:rPr>
        <w:t>dniu</w:t>
      </w:r>
      <w:r w:rsidRPr="00B67DA2">
        <w:rPr>
          <w:rFonts w:eastAsia="Lucida Sans Unicode"/>
          <w:kern w:val="2"/>
          <w:lang w:eastAsia="ar-SA"/>
        </w:rPr>
        <w:t xml:space="preserve"> zawarcia umowy.</w:t>
      </w:r>
    </w:p>
    <w:p w:rsidR="0090659B" w:rsidRPr="00B67DA2" w:rsidRDefault="0090659B" w:rsidP="0090659B">
      <w:pPr>
        <w:widowControl w:val="0"/>
        <w:numPr>
          <w:ilvl w:val="0"/>
          <w:numId w:val="3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Te</w:t>
      </w:r>
      <w:r>
        <w:rPr>
          <w:rFonts w:eastAsia="Lucida Sans Unicode"/>
          <w:kern w:val="2"/>
          <w:lang w:eastAsia="ar-SA"/>
        </w:rPr>
        <w:t>rmin wykonania przedmiotu umowy: 14 dni od dnia podpisania umowy.</w:t>
      </w:r>
    </w:p>
    <w:p w:rsidR="0090659B" w:rsidRPr="00B67DA2" w:rsidRDefault="0090659B" w:rsidP="0090659B">
      <w:pPr>
        <w:widowControl w:val="0"/>
        <w:numPr>
          <w:ilvl w:val="0"/>
          <w:numId w:val="3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snapToGrid w:val="0"/>
          <w:kern w:val="2"/>
          <w:lang w:eastAsia="ar-SA"/>
        </w:rPr>
        <w:t xml:space="preserve">Strony mają prawo do żądania przedłużenia terminu umownego, </w:t>
      </w:r>
      <w:r>
        <w:rPr>
          <w:rFonts w:eastAsia="Lucida Sans Unicode"/>
          <w:snapToGrid w:val="0"/>
          <w:kern w:val="2"/>
          <w:lang w:eastAsia="ar-SA"/>
        </w:rPr>
        <w:t xml:space="preserve"> </w:t>
      </w:r>
      <w:r w:rsidRPr="00B67DA2">
        <w:rPr>
          <w:rFonts w:eastAsia="Lucida Sans Unicode"/>
          <w:snapToGrid w:val="0"/>
          <w:kern w:val="2"/>
          <w:lang w:eastAsia="ar-SA"/>
        </w:rPr>
        <w:t xml:space="preserve">jeżeli niedotrzymanie pierwotnego terminu umownego stanowi konsekwencję okoliczności nadzwyczajnych, niezależnych od umawiających się stron. Okoliczności nadzwyczajne w szczególności stanowić może siła wyższa, rozumiana jako </w:t>
      </w:r>
      <w:r w:rsidRPr="00B67DA2">
        <w:rPr>
          <w:rFonts w:eastAsia="Lucida Sans Unicode"/>
          <w:snapToGrid w:val="0"/>
          <w:kern w:val="2"/>
          <w:u w:val="single"/>
          <w:lang w:eastAsia="ar-SA"/>
        </w:rPr>
        <w:t xml:space="preserve">zdarzenie pochodzące z zewnątrz, którego następstwa nie można było przewidzieć i którego następstwom nie można było zapobiec mimo dołożenia największej staranności, tj. </w:t>
      </w:r>
      <w:r>
        <w:rPr>
          <w:rFonts w:eastAsia="Lucida Sans Unicode"/>
          <w:snapToGrid w:val="0"/>
          <w:kern w:val="2"/>
          <w:u w:val="single"/>
          <w:lang w:eastAsia="ar-SA"/>
        </w:rPr>
        <w:t>inne zewnętrzne warunki techniczne i gruntowe, które mogą opóźnić</w:t>
      </w:r>
      <w:r w:rsidRPr="00B67DA2">
        <w:rPr>
          <w:rFonts w:eastAsia="Lucida Sans Unicode"/>
          <w:snapToGrid w:val="0"/>
          <w:kern w:val="2"/>
          <w:lang w:eastAsia="ar-SA"/>
        </w:rPr>
        <w:t xml:space="preserve"> terminowość wykonania umowy oraz wszelkie inne wyjątkowe przyczyny pozostające poza racjonalną kontrolą strony, która się na nie powołuje.</w:t>
      </w:r>
    </w:p>
    <w:p w:rsidR="0090659B" w:rsidRDefault="0090659B" w:rsidP="0090659B">
      <w:pPr>
        <w:widowControl w:val="0"/>
        <w:suppressAutoHyphens/>
        <w:ind w:left="360"/>
        <w:jc w:val="both"/>
        <w:rPr>
          <w:rFonts w:eastAsia="Lucida Sans Unicode"/>
          <w:kern w:val="2"/>
          <w:lang w:eastAsia="ar-SA"/>
        </w:rPr>
      </w:pPr>
    </w:p>
    <w:p w:rsidR="0090659B" w:rsidRDefault="0090659B" w:rsidP="0090659B">
      <w:pPr>
        <w:widowControl w:val="0"/>
        <w:suppressAutoHyphens/>
        <w:ind w:left="360"/>
        <w:jc w:val="both"/>
        <w:rPr>
          <w:rFonts w:eastAsia="Lucida Sans Unicode"/>
          <w:kern w:val="2"/>
          <w:lang w:eastAsia="ar-SA"/>
        </w:rPr>
      </w:pPr>
    </w:p>
    <w:p w:rsidR="00FA7F51" w:rsidRDefault="00FA7F51" w:rsidP="00FA7F51">
      <w:pPr>
        <w:widowControl w:val="0"/>
        <w:suppressAutoHyphens/>
        <w:ind w:left="360"/>
        <w:jc w:val="center"/>
        <w:rPr>
          <w:rFonts w:eastAsia="Lucida Sans Unicode"/>
          <w:kern w:val="2"/>
          <w:lang w:eastAsia="ar-SA"/>
        </w:rPr>
      </w:pPr>
    </w:p>
    <w:p w:rsidR="00FA7F51" w:rsidRDefault="00FA7F51" w:rsidP="00FA7F51">
      <w:pPr>
        <w:widowControl w:val="0"/>
        <w:suppressAutoHyphens/>
        <w:ind w:left="360"/>
        <w:jc w:val="center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lastRenderedPageBreak/>
        <w:t>§ 3</w:t>
      </w:r>
    </w:p>
    <w:p w:rsidR="00836CCD" w:rsidRDefault="00836CCD" w:rsidP="00FA7F51">
      <w:pPr>
        <w:widowControl w:val="0"/>
        <w:suppressAutoHyphens/>
        <w:ind w:left="360"/>
        <w:jc w:val="center"/>
        <w:rPr>
          <w:rFonts w:eastAsia="Lucida Sans Unicode"/>
          <w:kern w:val="2"/>
          <w:lang w:eastAsia="ar-SA"/>
        </w:rPr>
      </w:pPr>
    </w:p>
    <w:p w:rsidR="00FA7F51" w:rsidRDefault="00206C86" w:rsidP="00206C86">
      <w:pPr>
        <w:pStyle w:val="Akapitzlist"/>
        <w:widowControl w:val="0"/>
        <w:numPr>
          <w:ilvl w:val="0"/>
          <w:numId w:val="6"/>
        </w:numPr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Do o</w:t>
      </w:r>
      <w:r w:rsidR="005D68AF">
        <w:rPr>
          <w:rFonts w:eastAsia="Lucida Sans Unicode"/>
          <w:kern w:val="2"/>
          <w:lang w:eastAsia="ar-SA"/>
        </w:rPr>
        <w:t>bowiązków Zamawiającego należy:</w:t>
      </w:r>
    </w:p>
    <w:p w:rsidR="00D2725C" w:rsidRPr="00D2725C" w:rsidRDefault="00D2725C" w:rsidP="00B465DC">
      <w:pPr>
        <w:pStyle w:val="Akapitzlist"/>
        <w:widowControl w:val="0"/>
        <w:suppressAutoHyphens/>
        <w:ind w:left="1080" w:firstLine="336"/>
        <w:rPr>
          <w:rFonts w:eastAsia="Lucida Sans Unicode"/>
          <w:kern w:val="2"/>
          <w:lang w:eastAsia="ar-SA"/>
        </w:rPr>
      </w:pPr>
      <w:r w:rsidRPr="00D2725C">
        <w:rPr>
          <w:rFonts w:eastAsia="Lucida Sans Unicode"/>
          <w:kern w:val="2"/>
          <w:lang w:eastAsia="ar-SA"/>
        </w:rPr>
        <w:t>1) protokolarne przekazanie placu budowy</w:t>
      </w:r>
    </w:p>
    <w:p w:rsidR="00D2725C" w:rsidRPr="00D2725C" w:rsidRDefault="00D2725C" w:rsidP="00B465DC">
      <w:pPr>
        <w:pStyle w:val="Akapitzlist"/>
        <w:widowControl w:val="0"/>
        <w:suppressAutoHyphens/>
        <w:ind w:left="1416"/>
        <w:rPr>
          <w:rFonts w:eastAsia="Lucida Sans Unicode"/>
          <w:kern w:val="2"/>
          <w:lang w:eastAsia="ar-SA"/>
        </w:rPr>
      </w:pPr>
      <w:r w:rsidRPr="00D2725C">
        <w:rPr>
          <w:rFonts w:eastAsia="Lucida Sans Unicode"/>
          <w:kern w:val="2"/>
          <w:lang w:eastAsia="ar-SA"/>
        </w:rPr>
        <w:t>2) protokolarny odbiór należycie wykonanego przedmiotu zamówienia wraz z zanikającymi elementami robót.</w:t>
      </w:r>
    </w:p>
    <w:p w:rsidR="00D2725C" w:rsidRDefault="00D2725C" w:rsidP="00206C86">
      <w:pPr>
        <w:pStyle w:val="Akapitzlist"/>
        <w:widowControl w:val="0"/>
        <w:numPr>
          <w:ilvl w:val="0"/>
          <w:numId w:val="6"/>
        </w:numPr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Do Wykonawcy należy:</w:t>
      </w:r>
    </w:p>
    <w:p w:rsidR="00B465DC" w:rsidRDefault="00B465DC" w:rsidP="00B465DC">
      <w:pPr>
        <w:pStyle w:val="Akapitzlist"/>
        <w:widowControl w:val="0"/>
        <w:numPr>
          <w:ilvl w:val="0"/>
          <w:numId w:val="9"/>
        </w:numPr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Wykonanie prac objętych niniejszą umową </w:t>
      </w:r>
      <w:r w:rsidR="00E343CA">
        <w:rPr>
          <w:rFonts w:eastAsia="Lucida Sans Unicode"/>
          <w:kern w:val="2"/>
          <w:lang w:eastAsia="ar-SA"/>
        </w:rPr>
        <w:t>z materiałów własnych oraz z odzysku – zgodnie z opisem przedmiotu zamówienia</w:t>
      </w:r>
      <w:r w:rsidR="00900F85">
        <w:rPr>
          <w:rFonts w:eastAsia="Lucida Sans Unicode"/>
          <w:kern w:val="2"/>
          <w:lang w:eastAsia="ar-SA"/>
        </w:rPr>
        <w:t xml:space="preserve"> oraz przepisami Prawa budowlanego, sztuką budowlaną;</w:t>
      </w:r>
    </w:p>
    <w:p w:rsidR="00745ED5" w:rsidRPr="00745ED5" w:rsidRDefault="00745ED5" w:rsidP="00745ED5">
      <w:pPr>
        <w:pStyle w:val="Akapitzlist"/>
        <w:widowControl w:val="0"/>
        <w:numPr>
          <w:ilvl w:val="0"/>
          <w:numId w:val="9"/>
        </w:numPr>
        <w:suppressAutoHyphens/>
        <w:jc w:val="both"/>
        <w:rPr>
          <w:rFonts w:eastAsia="Lucida Sans Unicode"/>
          <w:color w:val="000000" w:themeColor="text1"/>
          <w:kern w:val="2"/>
          <w:lang w:eastAsia="ar-SA"/>
        </w:rPr>
      </w:pPr>
      <w:r w:rsidRPr="003C3DE2">
        <w:rPr>
          <w:rFonts w:eastAsia="Lucida Sans Unicode"/>
          <w:color w:val="000000" w:themeColor="text1"/>
          <w:kern w:val="2"/>
          <w:lang w:eastAsia="ar-SA"/>
        </w:rPr>
        <w:t xml:space="preserve">Zapewnienie  kierownictwa robót objętych umowa przez osobę posiadającą stosowne kwalifikacje zawodowe i uprawnienia budowlane w osobie Kierownika Robót. </w:t>
      </w:r>
      <w:bookmarkStart w:id="0" w:name="_GoBack"/>
      <w:bookmarkEnd w:id="0"/>
    </w:p>
    <w:p w:rsidR="00D05DFA" w:rsidRPr="003C3DE2" w:rsidRDefault="00D05DFA" w:rsidP="00D05DFA">
      <w:pPr>
        <w:pStyle w:val="Akapitzlist"/>
        <w:widowControl w:val="0"/>
        <w:numPr>
          <w:ilvl w:val="0"/>
          <w:numId w:val="9"/>
        </w:numPr>
        <w:suppressAutoHyphens/>
        <w:jc w:val="both"/>
        <w:rPr>
          <w:rFonts w:eastAsia="Lucida Sans Unicode"/>
          <w:color w:val="000000" w:themeColor="text1"/>
          <w:kern w:val="2"/>
          <w:lang w:eastAsia="ar-SA"/>
        </w:rPr>
      </w:pPr>
      <w:r w:rsidRPr="003C3DE2">
        <w:rPr>
          <w:rFonts w:eastAsia="Lucida Sans Unicode"/>
          <w:color w:val="000000" w:themeColor="text1"/>
          <w:kern w:val="2"/>
          <w:lang w:eastAsia="ar-SA"/>
        </w:rPr>
        <w:t>Zapewnienie potrzebnego oprzyrządowania, potencjału  ludzkiego i materiałów wymaganych do zbadania na żądanie Zamawiającego jakości wykonanych robót na terenie budowy.</w:t>
      </w:r>
    </w:p>
    <w:p w:rsidR="00D05DFA" w:rsidRPr="003C3DE2" w:rsidRDefault="00D05DFA" w:rsidP="00D05DFA">
      <w:pPr>
        <w:pStyle w:val="Akapitzlist"/>
        <w:widowControl w:val="0"/>
        <w:numPr>
          <w:ilvl w:val="0"/>
          <w:numId w:val="9"/>
        </w:numPr>
        <w:suppressAutoHyphens/>
        <w:jc w:val="both"/>
        <w:rPr>
          <w:rFonts w:eastAsia="Lucida Sans Unicode"/>
          <w:color w:val="000000" w:themeColor="text1"/>
          <w:kern w:val="2"/>
          <w:lang w:eastAsia="ar-SA"/>
        </w:rPr>
      </w:pPr>
      <w:r w:rsidRPr="003C3DE2">
        <w:rPr>
          <w:rFonts w:eastAsia="Lucida Sans Unicode"/>
          <w:color w:val="000000" w:themeColor="text1"/>
          <w:kern w:val="2"/>
          <w:lang w:eastAsia="ar-SA"/>
        </w:rPr>
        <w:t>Usuwanie wszystkich wad i usterek stwierdzonych przez Inspektora Nadzoru Inwestorskiego w trakcie trwania robót w terminie przez niego wskazanym.</w:t>
      </w:r>
    </w:p>
    <w:p w:rsidR="00462A4B" w:rsidRPr="004B58B7" w:rsidRDefault="004B58B7" w:rsidP="004B58B7">
      <w:pPr>
        <w:pStyle w:val="Akapitzlist"/>
        <w:widowControl w:val="0"/>
        <w:numPr>
          <w:ilvl w:val="0"/>
          <w:numId w:val="9"/>
        </w:numPr>
        <w:suppressAutoHyphens/>
        <w:jc w:val="both"/>
        <w:rPr>
          <w:rFonts w:eastAsia="Lucida Sans Unicode"/>
          <w:color w:val="000000" w:themeColor="text1"/>
          <w:kern w:val="2"/>
          <w:lang w:eastAsia="ar-SA"/>
        </w:rPr>
      </w:pPr>
      <w:r w:rsidRPr="003C3DE2">
        <w:rPr>
          <w:rFonts w:eastAsia="Lucida Sans Unicode"/>
          <w:color w:val="000000" w:themeColor="text1"/>
          <w:kern w:val="2"/>
          <w:lang w:eastAsia="ar-SA"/>
        </w:rPr>
        <w:t>Dostarczenie niezbędnych dokumentów potwierdzających parametry techniczne oraz wymagane normy stosowanych materiałów, urządzeń, itp. w tym także wyniki i protokoły badań i prób dotyczących realizowanego przedmiotu niniejszej umowy w tym potwierdzenie odbioru robót zanikających w formie pisemnej pomiędzy Kierownikiem Robót i Inspektorem Nadzoru.</w:t>
      </w:r>
    </w:p>
    <w:p w:rsidR="00E343CA" w:rsidRDefault="00E343CA" w:rsidP="00B465DC">
      <w:pPr>
        <w:pStyle w:val="Akapitzlist"/>
        <w:widowControl w:val="0"/>
        <w:numPr>
          <w:ilvl w:val="0"/>
          <w:numId w:val="9"/>
        </w:numPr>
        <w:suppressAutoHyphens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 xml:space="preserve">zapewnienie bezpieczeństwa na placu budowy w stosunku do </w:t>
      </w:r>
      <w:r>
        <w:rPr>
          <w:rFonts w:eastAsia="Lucida Sans Unicode"/>
          <w:kern w:val="2"/>
          <w:lang w:eastAsia="ar-SA"/>
        </w:rPr>
        <w:t>zatrudnionych osób</w:t>
      </w:r>
      <w:r w:rsidRPr="00B67DA2">
        <w:rPr>
          <w:rFonts w:eastAsia="Lucida Sans Unicode"/>
          <w:kern w:val="2"/>
          <w:lang w:eastAsia="ar-SA"/>
        </w:rPr>
        <w:t xml:space="preserve">  i innych osób trzecich oraz przestrzeganie zasad i przepisów bhp,</w:t>
      </w:r>
    </w:p>
    <w:p w:rsidR="00E343CA" w:rsidRPr="00B67DA2" w:rsidRDefault="00E343CA" w:rsidP="00E343CA">
      <w:pPr>
        <w:widowControl w:val="0"/>
        <w:numPr>
          <w:ilvl w:val="0"/>
          <w:numId w:val="9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zapewnienie dostępu do mediów we własnym zakresie,</w:t>
      </w:r>
    </w:p>
    <w:p w:rsidR="00E343CA" w:rsidRDefault="00F23BCE" w:rsidP="00B465DC">
      <w:pPr>
        <w:pStyle w:val="Akapitzlist"/>
        <w:widowControl w:val="0"/>
        <w:numPr>
          <w:ilvl w:val="0"/>
          <w:numId w:val="9"/>
        </w:numPr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zabezpieczenie placu budowy w taki sposób aby nie stwarzał zagrożenia dla osób przebywających w pobliżu budowy</w:t>
      </w:r>
    </w:p>
    <w:p w:rsidR="00F23BCE" w:rsidRDefault="000C59DA" w:rsidP="00B465DC">
      <w:pPr>
        <w:pStyle w:val="Akapitzlist"/>
        <w:widowControl w:val="0"/>
        <w:numPr>
          <w:ilvl w:val="0"/>
          <w:numId w:val="9"/>
        </w:numPr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niezwłocznego informowania Zamawiającego o problemach technicznych lub okolicznościach, które mogą wpłynąć na jakość robót lub termin </w:t>
      </w:r>
      <w:r w:rsidR="00477AC1">
        <w:rPr>
          <w:rFonts w:eastAsia="Lucida Sans Unicode"/>
          <w:kern w:val="2"/>
          <w:lang w:eastAsia="ar-SA"/>
        </w:rPr>
        <w:t>ich zakończenia</w:t>
      </w:r>
    </w:p>
    <w:p w:rsidR="00477AC1" w:rsidRPr="00B67DA2" w:rsidRDefault="00477AC1" w:rsidP="00477AC1">
      <w:pPr>
        <w:widowControl w:val="0"/>
        <w:numPr>
          <w:ilvl w:val="0"/>
          <w:numId w:val="9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color w:val="000000"/>
          <w:kern w:val="2"/>
          <w:lang w:eastAsia="ar-SA"/>
        </w:rPr>
        <w:t xml:space="preserve">wykonania przedmiotu umowy z materiałów odpowiadających wymaganiom określonym w art. 10 ustawy z dnia 7 lipca 1994 r. Prawo budowlane </w:t>
      </w:r>
      <w:r>
        <w:rPr>
          <w:rFonts w:eastAsia="Lucida Sans Unicode"/>
          <w:snapToGrid w:val="0"/>
          <w:kern w:val="2"/>
          <w:lang w:eastAsia="ar-SA"/>
        </w:rPr>
        <w:t xml:space="preserve">(Dz. U. </w:t>
      </w:r>
      <w:r w:rsidRPr="00B67DA2">
        <w:rPr>
          <w:rFonts w:eastAsia="Lucida Sans Unicode"/>
          <w:snapToGrid w:val="0"/>
          <w:kern w:val="2"/>
          <w:lang w:eastAsia="ar-SA"/>
        </w:rPr>
        <w:t>z 2013 roku, poz. 1409 ze zm.)</w:t>
      </w:r>
    </w:p>
    <w:p w:rsidR="00C97378" w:rsidRDefault="00C97378" w:rsidP="00C97378">
      <w:pPr>
        <w:pStyle w:val="Akapitzlist"/>
        <w:widowControl w:val="0"/>
        <w:numPr>
          <w:ilvl w:val="0"/>
          <w:numId w:val="9"/>
        </w:numPr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naprawa wszelkich zniszczeń powstałych w trakcie realizacji robót swoim staraniem i na własny koszt w ramach zamówienia,</w:t>
      </w:r>
    </w:p>
    <w:p w:rsidR="00C97378" w:rsidRDefault="00AD72A3" w:rsidP="00C97378">
      <w:pPr>
        <w:pStyle w:val="Akapitzlist"/>
        <w:widowControl w:val="0"/>
        <w:numPr>
          <w:ilvl w:val="0"/>
          <w:numId w:val="9"/>
        </w:numPr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uporządkowania terenu budowy i przekazania go Zamawiającemu zwrotnie w terminie oddania robót</w:t>
      </w:r>
    </w:p>
    <w:p w:rsidR="00AD72A3" w:rsidRDefault="00AD72A3" w:rsidP="00C97378">
      <w:pPr>
        <w:pStyle w:val="Akapitzlist"/>
        <w:widowControl w:val="0"/>
        <w:numPr>
          <w:ilvl w:val="0"/>
          <w:numId w:val="9"/>
        </w:numPr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dokonanie protokolarnego </w:t>
      </w:r>
      <w:r w:rsidR="00F50524">
        <w:rPr>
          <w:rFonts w:eastAsia="Lucida Sans Unicode"/>
          <w:kern w:val="2"/>
          <w:lang w:eastAsia="ar-SA"/>
        </w:rPr>
        <w:t>zgłoszenia gotowości do odbioru robót instalacyjnych, sprawdzeń zagęszczenia wykopu i podbudowy</w:t>
      </w:r>
      <w:r w:rsidR="00BA6099">
        <w:rPr>
          <w:rFonts w:eastAsia="Lucida Sans Unicode"/>
          <w:kern w:val="2"/>
          <w:lang w:eastAsia="ar-SA"/>
        </w:rPr>
        <w:t xml:space="preserve"> z</w:t>
      </w:r>
      <w:r w:rsidR="00F50524">
        <w:rPr>
          <w:rFonts w:eastAsia="Lucida Sans Unicode"/>
          <w:kern w:val="2"/>
          <w:lang w:eastAsia="ar-SA"/>
        </w:rPr>
        <w:t xml:space="preserve"> jednoczes</w:t>
      </w:r>
      <w:r w:rsidR="00BA6099">
        <w:rPr>
          <w:rFonts w:eastAsia="Lucida Sans Unicode"/>
          <w:kern w:val="2"/>
          <w:lang w:eastAsia="ar-SA"/>
        </w:rPr>
        <w:t>nym ułożeniem nawierzchni</w:t>
      </w:r>
    </w:p>
    <w:p w:rsidR="00BA6099" w:rsidRDefault="00BA6099" w:rsidP="00BA6099">
      <w:pPr>
        <w:widowControl w:val="0"/>
        <w:suppressAutoHyphens/>
        <w:ind w:left="708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3. Wykonawca ponosi wobec Zamawiającego pełną odpowiedzialność za roboty, które może wykonywać za pomocą podwykonawcy. </w:t>
      </w:r>
    </w:p>
    <w:p w:rsidR="00BA6099" w:rsidRDefault="00BA6099" w:rsidP="00BA6099">
      <w:pPr>
        <w:widowControl w:val="0"/>
        <w:suppressAutoHyphens/>
        <w:ind w:left="708"/>
        <w:rPr>
          <w:rFonts w:eastAsia="Lucida Sans Unicode"/>
          <w:kern w:val="2"/>
          <w:lang w:eastAsia="ar-SA"/>
        </w:rPr>
      </w:pPr>
    </w:p>
    <w:p w:rsidR="00C50D1F" w:rsidRDefault="00C50D1F" w:rsidP="00C50D1F">
      <w:pPr>
        <w:widowControl w:val="0"/>
        <w:suppressAutoHyphens/>
        <w:ind w:left="1080"/>
        <w:jc w:val="center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§ 4 </w:t>
      </w:r>
    </w:p>
    <w:p w:rsidR="00C50D1F" w:rsidRDefault="00C50D1F" w:rsidP="00C50D1F">
      <w:pPr>
        <w:widowControl w:val="0"/>
        <w:suppressAutoHyphens/>
        <w:ind w:left="1080"/>
        <w:jc w:val="center"/>
        <w:rPr>
          <w:rFonts w:eastAsia="Lucida Sans Unicode"/>
          <w:kern w:val="2"/>
          <w:lang w:eastAsia="ar-SA"/>
        </w:rPr>
      </w:pPr>
    </w:p>
    <w:p w:rsidR="00C50D1F" w:rsidRDefault="00C50D1F" w:rsidP="00C50D1F">
      <w:pPr>
        <w:pStyle w:val="Akapitzlist"/>
        <w:widowControl w:val="0"/>
        <w:numPr>
          <w:ilvl w:val="1"/>
          <w:numId w:val="11"/>
        </w:numPr>
        <w:tabs>
          <w:tab w:val="clear" w:pos="1440"/>
          <w:tab w:val="num" w:pos="567"/>
        </w:tabs>
        <w:suppressAutoHyphens/>
        <w:ind w:left="567" w:hanging="283"/>
        <w:jc w:val="both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Zamawiający przystąpi do końcowego odbioru umowy w terminie następnego dnia od </w:t>
      </w:r>
      <w:r>
        <w:rPr>
          <w:rFonts w:eastAsia="Lucida Sans Unicode"/>
          <w:kern w:val="2"/>
          <w:lang w:eastAsia="ar-SA"/>
        </w:rPr>
        <w:lastRenderedPageBreak/>
        <w:t xml:space="preserve">dnia zgłoszenia gotowości do odbioru </w:t>
      </w:r>
      <w:r w:rsidR="00CB547A">
        <w:rPr>
          <w:rFonts w:eastAsia="Lucida Sans Unicode"/>
          <w:kern w:val="2"/>
          <w:lang w:eastAsia="ar-SA"/>
        </w:rPr>
        <w:t xml:space="preserve">przez Wykonawcę po potwierdzeniu gotowości do odbioru przez Inspektora Nadzoru. </w:t>
      </w:r>
    </w:p>
    <w:p w:rsidR="00C50D1F" w:rsidRPr="00FC3352" w:rsidRDefault="00C50D1F" w:rsidP="00C50D1F">
      <w:pPr>
        <w:pStyle w:val="Akapitzlist"/>
        <w:widowControl w:val="0"/>
        <w:numPr>
          <w:ilvl w:val="1"/>
          <w:numId w:val="11"/>
        </w:numPr>
        <w:tabs>
          <w:tab w:val="clear" w:pos="1440"/>
          <w:tab w:val="num" w:pos="567"/>
        </w:tabs>
        <w:suppressAutoHyphens/>
        <w:ind w:left="567" w:hanging="283"/>
        <w:jc w:val="both"/>
        <w:rPr>
          <w:rFonts w:eastAsia="Lucida Sans Unicode"/>
          <w:kern w:val="2"/>
          <w:lang w:eastAsia="ar-SA"/>
        </w:rPr>
      </w:pPr>
      <w:r w:rsidRPr="00FD1203">
        <w:t>Odbiór przedmiotu umowy nastąpi na podstawie</w:t>
      </w:r>
      <w:r>
        <w:t xml:space="preserve"> pisemnego</w:t>
      </w:r>
      <w:r w:rsidRPr="00FD1203">
        <w:t xml:space="preserve"> końcowego protokołu odbioru</w:t>
      </w:r>
      <w:r>
        <w:t>.</w:t>
      </w:r>
    </w:p>
    <w:p w:rsidR="00C50D1F" w:rsidRPr="00B67DA2" w:rsidRDefault="00C50D1F" w:rsidP="00C50D1F">
      <w:pPr>
        <w:widowControl w:val="0"/>
        <w:numPr>
          <w:ilvl w:val="0"/>
          <w:numId w:val="13"/>
        </w:numPr>
        <w:suppressAutoHyphens/>
        <w:ind w:left="567" w:hanging="283"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Jeżeli w trakcie odbioru stwierdzone zostaną wady, to Zamawiającemu przysługują następujące uprawnienia:</w:t>
      </w:r>
    </w:p>
    <w:p w:rsidR="00C50D1F" w:rsidRPr="00B67DA2" w:rsidRDefault="00C50D1F" w:rsidP="00C50D1F">
      <w:pPr>
        <w:widowControl w:val="0"/>
        <w:numPr>
          <w:ilvl w:val="0"/>
          <w:numId w:val="12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jeżeli wady nadają się do usunięcia może odmówić odbioru do czasu ich usunięcia,</w:t>
      </w:r>
    </w:p>
    <w:p w:rsidR="00C50D1F" w:rsidRPr="00B67DA2" w:rsidRDefault="00C50D1F" w:rsidP="00C50D1F">
      <w:pPr>
        <w:widowControl w:val="0"/>
        <w:numPr>
          <w:ilvl w:val="0"/>
          <w:numId w:val="12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jeżeli wady nie nadają się do usunięcia i jednocześnie nie pozwalają one na użytkowanie przedmiotu zamówienia zgodnie z przeznaczeniem, Zamawiający może odmówić odbioru przedmiotu umowy oraz żądać ponownego wykonania przedmiotu umowy.</w:t>
      </w:r>
    </w:p>
    <w:p w:rsidR="00C50D1F" w:rsidRPr="00FC3352" w:rsidRDefault="00C50D1F" w:rsidP="00C50D1F">
      <w:pPr>
        <w:pStyle w:val="Akapitzlist"/>
        <w:widowControl w:val="0"/>
        <w:numPr>
          <w:ilvl w:val="0"/>
          <w:numId w:val="13"/>
        </w:numPr>
        <w:suppressAutoHyphens/>
        <w:jc w:val="both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Termin usunięcia wad </w:t>
      </w:r>
      <w:r w:rsidRPr="00FC3352">
        <w:rPr>
          <w:rFonts w:eastAsia="Lucida Sans Unicode"/>
          <w:kern w:val="2"/>
          <w:lang w:eastAsia="ar-SA"/>
        </w:rPr>
        <w:t>dla wszelkich rodzajów robót ustalony będzie w protokole w zależności od rodzaju i wielkoś</w:t>
      </w:r>
      <w:r>
        <w:rPr>
          <w:rFonts w:eastAsia="Lucida Sans Unicode"/>
          <w:kern w:val="2"/>
          <w:lang w:eastAsia="ar-SA"/>
        </w:rPr>
        <w:t xml:space="preserve">ci wady. Jeżeli usunięcie wady </w:t>
      </w:r>
      <w:r w:rsidRPr="00FC3352">
        <w:rPr>
          <w:rFonts w:eastAsia="Lucida Sans Unicode"/>
          <w:kern w:val="2"/>
          <w:lang w:eastAsia="ar-SA"/>
        </w:rPr>
        <w:t>nie nastąpi w wyznaczonym terminie, Zamawiający może zlecić ich usunięcie osobie trzeciej na koszt Wykonawcy. Nie zwalnia to wykonawcy z zapłaty kar umownych.</w:t>
      </w:r>
    </w:p>
    <w:p w:rsidR="00C50D1F" w:rsidRDefault="00C50D1F" w:rsidP="00C50D1F">
      <w:pPr>
        <w:pStyle w:val="Akapitzlist"/>
        <w:widowControl w:val="0"/>
        <w:numPr>
          <w:ilvl w:val="0"/>
          <w:numId w:val="13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FC3352">
        <w:rPr>
          <w:rFonts w:eastAsia="Lucida Sans Unicode"/>
          <w:kern w:val="2"/>
          <w:lang w:eastAsia="ar-SA"/>
        </w:rPr>
        <w:t xml:space="preserve">Za datę wykonania umowy uznaje się datę zgłoszenia gotowości do odbioru końcowego, o ile nastąpi on bez zastrzeżeń lub datę odbioru dokonanego przez Zamawiającego </w:t>
      </w:r>
      <w:r>
        <w:rPr>
          <w:rFonts w:eastAsia="Lucida Sans Unicode"/>
          <w:kern w:val="2"/>
          <w:lang w:eastAsia="ar-SA"/>
        </w:rPr>
        <w:t>po usunięciu stwierdzonych wad</w:t>
      </w:r>
      <w:r w:rsidRPr="00FC3352">
        <w:rPr>
          <w:rFonts w:eastAsia="Lucida Sans Unicode"/>
          <w:kern w:val="2"/>
          <w:lang w:eastAsia="ar-SA"/>
        </w:rPr>
        <w:t>.</w:t>
      </w:r>
    </w:p>
    <w:p w:rsidR="00836CCD" w:rsidRPr="00836CCD" w:rsidRDefault="00836CCD" w:rsidP="00836CCD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</w:p>
    <w:p w:rsidR="00C50D1F" w:rsidRDefault="00C50D1F" w:rsidP="00C50D1F">
      <w:pPr>
        <w:widowControl w:val="0"/>
        <w:suppressAutoHyphens/>
        <w:jc w:val="center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§ 5</w:t>
      </w:r>
    </w:p>
    <w:p w:rsidR="00C50D1F" w:rsidRDefault="00C50D1F" w:rsidP="00C50D1F">
      <w:pPr>
        <w:widowControl w:val="0"/>
        <w:suppressAutoHyphens/>
        <w:rPr>
          <w:rFonts w:eastAsia="Lucida Sans Unicode"/>
          <w:kern w:val="2"/>
          <w:lang w:eastAsia="ar-SA"/>
        </w:rPr>
      </w:pPr>
    </w:p>
    <w:p w:rsidR="00C50D1F" w:rsidRPr="00C50D1F" w:rsidRDefault="00C50D1F" w:rsidP="00C50D1F">
      <w:pPr>
        <w:widowControl w:val="0"/>
        <w:numPr>
          <w:ilvl w:val="0"/>
          <w:numId w:val="14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C50D1F">
        <w:rPr>
          <w:rFonts w:eastAsia="Lucida Sans Unicode"/>
          <w:kern w:val="2"/>
          <w:lang w:eastAsia="ar-SA"/>
        </w:rPr>
        <w:t>Strony ustalają, że obowiązującą formą wynagrodzenia jest wynagrodzenie ryczałtowe.</w:t>
      </w:r>
    </w:p>
    <w:p w:rsidR="00C50D1F" w:rsidRPr="00B67DA2" w:rsidRDefault="00C50D1F" w:rsidP="00C50D1F">
      <w:pPr>
        <w:widowControl w:val="0"/>
        <w:numPr>
          <w:ilvl w:val="0"/>
          <w:numId w:val="14"/>
        </w:numPr>
        <w:suppressAutoHyphens/>
        <w:jc w:val="both"/>
        <w:rPr>
          <w:rFonts w:eastAsia="Lucida Sans Unicode"/>
          <w:b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Wykonawca określając wynagrodzenie ryczałtowe oświadcza, że zapoznał się z terenem budowy, oraz wykorzystał wszystkie środki mające na celu ustalenie wynagrodzenia obejmującego roboty związane z przedmiotem zamówienia.</w:t>
      </w:r>
    </w:p>
    <w:p w:rsidR="00C50D1F" w:rsidRPr="00B67DA2" w:rsidRDefault="00C50D1F" w:rsidP="00C50D1F">
      <w:pPr>
        <w:widowControl w:val="0"/>
        <w:numPr>
          <w:ilvl w:val="0"/>
          <w:numId w:val="14"/>
        </w:numPr>
        <w:suppressAutoHyphens/>
        <w:jc w:val="both"/>
        <w:rPr>
          <w:rFonts w:eastAsia="Lucida Sans Unicode"/>
          <w:b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Ryczałtowa wartość brutto(z podatkiem VAT) robót stanowiących przedmiot umowy wynosi………………………zł  słownie zł:…………………………………………….</w:t>
      </w:r>
    </w:p>
    <w:p w:rsidR="00C50D1F" w:rsidRPr="00B67DA2" w:rsidRDefault="00C50D1F" w:rsidP="00C50D1F">
      <w:pPr>
        <w:widowControl w:val="0"/>
        <w:numPr>
          <w:ilvl w:val="0"/>
          <w:numId w:val="14"/>
        </w:numPr>
        <w:suppressAutoHyphens/>
        <w:jc w:val="both"/>
        <w:rPr>
          <w:rFonts w:eastAsia="Lucida Sans Unicode"/>
          <w:b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Podstawą wypłaty wynagrodzenia będzie protokół końcowego odbioru robót stwierdzający należyte wykonanie przedmiotu zamówienia.</w:t>
      </w:r>
    </w:p>
    <w:p w:rsidR="00C50D1F" w:rsidRPr="00B67DA2" w:rsidRDefault="00C50D1F" w:rsidP="00C50D1F">
      <w:pPr>
        <w:widowControl w:val="0"/>
        <w:numPr>
          <w:ilvl w:val="0"/>
          <w:numId w:val="14"/>
        </w:numPr>
        <w:suppressAutoHyphens/>
        <w:jc w:val="both"/>
        <w:rPr>
          <w:rFonts w:eastAsia="Lucida Sans Unicode"/>
          <w:b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Wynagrodzenie płatne będzie przelewem na konto Wykonawcy wskazane na fakturze VAT.</w:t>
      </w:r>
    </w:p>
    <w:p w:rsidR="00C50D1F" w:rsidRPr="00B67DA2" w:rsidRDefault="00C50D1F" w:rsidP="00C50D1F">
      <w:pPr>
        <w:widowControl w:val="0"/>
        <w:numPr>
          <w:ilvl w:val="0"/>
          <w:numId w:val="14"/>
        </w:numPr>
        <w:suppressAutoHyphens/>
        <w:jc w:val="both"/>
        <w:rPr>
          <w:rFonts w:eastAsia="Lucida Sans Unicode"/>
          <w:b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Zapłata nastąpi</w:t>
      </w:r>
      <w:r w:rsidRPr="00B67DA2">
        <w:rPr>
          <w:rFonts w:eastAsia="Lucida Sans Unicode"/>
          <w:b/>
          <w:kern w:val="2"/>
          <w:lang w:eastAsia="ar-SA"/>
        </w:rPr>
        <w:t xml:space="preserve"> </w:t>
      </w:r>
      <w:r w:rsidRPr="00B67DA2">
        <w:rPr>
          <w:rFonts w:eastAsia="Lucida Sans Unicode"/>
          <w:kern w:val="2"/>
          <w:lang w:eastAsia="ar-SA"/>
        </w:rPr>
        <w:t>w terminie 14 dni od daty dostarczenia prawidłowo wystawionej faktury VAT na dane:</w:t>
      </w:r>
    </w:p>
    <w:p w:rsidR="00C50D1F" w:rsidRPr="00B67DA2" w:rsidRDefault="00C50D1F" w:rsidP="00C50D1F">
      <w:pPr>
        <w:widowControl w:val="0"/>
        <w:suppressAutoHyphens/>
        <w:ind w:left="4248"/>
        <w:jc w:val="both"/>
        <w:rPr>
          <w:rFonts w:eastAsia="Lucida Sans Unicode"/>
          <w:b/>
          <w:kern w:val="2"/>
          <w:lang w:eastAsia="ar-SA"/>
        </w:rPr>
      </w:pPr>
      <w:r w:rsidRPr="00B67DA2">
        <w:rPr>
          <w:rFonts w:eastAsia="Lucida Sans Unicode"/>
          <w:b/>
          <w:kern w:val="2"/>
          <w:lang w:eastAsia="ar-SA"/>
        </w:rPr>
        <w:t>POWIAT BRZESKI</w:t>
      </w:r>
    </w:p>
    <w:p w:rsidR="00C50D1F" w:rsidRPr="00B67DA2" w:rsidRDefault="00C50D1F" w:rsidP="00C50D1F">
      <w:pPr>
        <w:widowControl w:val="0"/>
        <w:suppressAutoHyphens/>
        <w:ind w:left="4248"/>
        <w:jc w:val="both"/>
        <w:rPr>
          <w:rFonts w:eastAsia="Lucida Sans Unicode"/>
          <w:b/>
          <w:kern w:val="2"/>
          <w:lang w:eastAsia="ar-SA"/>
        </w:rPr>
      </w:pPr>
      <w:r w:rsidRPr="00B67DA2">
        <w:rPr>
          <w:rFonts w:eastAsia="Lucida Sans Unicode"/>
          <w:b/>
          <w:kern w:val="2"/>
          <w:lang w:eastAsia="ar-SA"/>
        </w:rPr>
        <w:t>ul. Robotnicza 20</w:t>
      </w:r>
    </w:p>
    <w:p w:rsidR="00C50D1F" w:rsidRPr="00B67DA2" w:rsidRDefault="00C50D1F" w:rsidP="00C50D1F">
      <w:pPr>
        <w:widowControl w:val="0"/>
        <w:suppressAutoHyphens/>
        <w:ind w:left="4248"/>
        <w:jc w:val="both"/>
        <w:rPr>
          <w:rFonts w:eastAsia="Lucida Sans Unicode"/>
          <w:b/>
          <w:kern w:val="2"/>
          <w:lang w:eastAsia="ar-SA"/>
        </w:rPr>
      </w:pPr>
      <w:r w:rsidRPr="00B67DA2">
        <w:rPr>
          <w:rFonts w:eastAsia="Lucida Sans Unicode"/>
          <w:b/>
          <w:kern w:val="2"/>
          <w:lang w:eastAsia="ar-SA"/>
        </w:rPr>
        <w:t>49-300 Brzeg</w:t>
      </w:r>
    </w:p>
    <w:p w:rsidR="00C50D1F" w:rsidRPr="00B67DA2" w:rsidRDefault="00C50D1F" w:rsidP="00C50D1F">
      <w:pPr>
        <w:widowControl w:val="0"/>
        <w:suppressAutoHyphens/>
        <w:ind w:left="4248"/>
        <w:jc w:val="both"/>
        <w:rPr>
          <w:rFonts w:eastAsia="Lucida Sans Unicode"/>
          <w:b/>
          <w:kern w:val="2"/>
          <w:lang w:eastAsia="ar-SA"/>
        </w:rPr>
      </w:pPr>
      <w:r w:rsidRPr="00B67DA2">
        <w:rPr>
          <w:rFonts w:eastAsia="Lucida Sans Unicode"/>
          <w:b/>
          <w:kern w:val="2"/>
          <w:lang w:eastAsia="ar-SA"/>
        </w:rPr>
        <w:t>NIP:747 156 73 88</w:t>
      </w:r>
    </w:p>
    <w:p w:rsidR="00C50D1F" w:rsidRPr="00C50D1F" w:rsidRDefault="00C50D1F" w:rsidP="00C50D1F">
      <w:pPr>
        <w:widowControl w:val="0"/>
        <w:suppressAutoHyphens/>
        <w:rPr>
          <w:rFonts w:eastAsia="Lucida Sans Unicode"/>
          <w:kern w:val="2"/>
          <w:lang w:eastAsia="ar-SA"/>
        </w:rPr>
      </w:pPr>
    </w:p>
    <w:p w:rsidR="00C50D1F" w:rsidRDefault="000B54D2" w:rsidP="000B54D2">
      <w:pPr>
        <w:widowControl w:val="0"/>
        <w:suppressAutoHyphens/>
        <w:ind w:left="708"/>
        <w:jc w:val="center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§ 6</w:t>
      </w:r>
    </w:p>
    <w:p w:rsidR="000B54D2" w:rsidRDefault="000B54D2" w:rsidP="000B54D2">
      <w:pPr>
        <w:widowControl w:val="0"/>
        <w:suppressAutoHyphens/>
        <w:ind w:left="708"/>
        <w:jc w:val="center"/>
        <w:rPr>
          <w:rFonts w:eastAsia="Lucida Sans Unicode"/>
          <w:kern w:val="2"/>
          <w:lang w:eastAsia="ar-SA"/>
        </w:rPr>
      </w:pPr>
    </w:p>
    <w:p w:rsidR="000B54D2" w:rsidRDefault="000B54D2" w:rsidP="000B54D2">
      <w:pPr>
        <w:widowControl w:val="0"/>
        <w:suppressAutoHyphens/>
        <w:ind w:left="720"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Wykonawca oświadcza, że udziela gwarancji na okres ................ miesięcy od daty odbioru końcowego przedmiotu zamówienia.</w:t>
      </w:r>
    </w:p>
    <w:p w:rsidR="000B54D2" w:rsidRDefault="000B54D2" w:rsidP="000B54D2">
      <w:pPr>
        <w:widowControl w:val="0"/>
        <w:suppressAutoHyphens/>
        <w:ind w:left="708"/>
        <w:rPr>
          <w:rFonts w:eastAsia="Lucida Sans Unicode"/>
          <w:kern w:val="2"/>
          <w:lang w:eastAsia="ar-SA"/>
        </w:rPr>
      </w:pPr>
    </w:p>
    <w:p w:rsidR="000B54D2" w:rsidRDefault="000B54D2" w:rsidP="000B54D2">
      <w:pPr>
        <w:widowControl w:val="0"/>
        <w:suppressAutoHyphens/>
        <w:ind w:left="708"/>
        <w:jc w:val="center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§ 7</w:t>
      </w:r>
    </w:p>
    <w:p w:rsidR="000B54D2" w:rsidRDefault="000B54D2" w:rsidP="000B54D2">
      <w:pPr>
        <w:widowControl w:val="0"/>
        <w:suppressAutoHyphens/>
        <w:ind w:left="708"/>
        <w:jc w:val="center"/>
        <w:rPr>
          <w:rFonts w:eastAsia="Lucida Sans Unicode"/>
          <w:kern w:val="2"/>
          <w:lang w:eastAsia="ar-SA"/>
        </w:rPr>
      </w:pPr>
    </w:p>
    <w:p w:rsidR="000B54D2" w:rsidRPr="00B67DA2" w:rsidRDefault="000B54D2" w:rsidP="000B54D2">
      <w:pPr>
        <w:widowControl w:val="0"/>
        <w:numPr>
          <w:ilvl w:val="0"/>
          <w:numId w:val="15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Wykonawca płaci Zamawiającemu kary umowne za:</w:t>
      </w:r>
    </w:p>
    <w:p w:rsidR="000B54D2" w:rsidRPr="00B67DA2" w:rsidRDefault="000B54D2" w:rsidP="000B54D2">
      <w:pPr>
        <w:widowControl w:val="0"/>
        <w:numPr>
          <w:ilvl w:val="0"/>
          <w:numId w:val="16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 xml:space="preserve">nieterminowe oddane </w:t>
      </w:r>
      <w:r>
        <w:rPr>
          <w:rFonts w:eastAsia="Lucida Sans Unicode"/>
          <w:kern w:val="2"/>
          <w:lang w:eastAsia="ar-SA"/>
        </w:rPr>
        <w:t>przedmiotu umowy w wysokości 0,1</w:t>
      </w:r>
      <w:r w:rsidRPr="00B67DA2">
        <w:rPr>
          <w:rFonts w:eastAsia="Lucida Sans Unicode"/>
          <w:kern w:val="2"/>
          <w:lang w:eastAsia="ar-SA"/>
        </w:rPr>
        <w:t xml:space="preserve">% umownej ceny ryczałtowej brutto za każdy dzień opóźnienia, </w:t>
      </w:r>
    </w:p>
    <w:p w:rsidR="000B54D2" w:rsidRDefault="000B54D2" w:rsidP="000B54D2">
      <w:pPr>
        <w:widowControl w:val="0"/>
        <w:numPr>
          <w:ilvl w:val="0"/>
          <w:numId w:val="16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nieterminowe usunięcie wad i usterek stwierdzonych przy odbiorze lub w o</w:t>
      </w:r>
      <w:r>
        <w:rPr>
          <w:rFonts w:eastAsia="Lucida Sans Unicode"/>
          <w:kern w:val="2"/>
          <w:lang w:eastAsia="ar-SA"/>
        </w:rPr>
        <w:t xml:space="preserve">kresie </w:t>
      </w:r>
      <w:r>
        <w:rPr>
          <w:rFonts w:eastAsia="Lucida Sans Unicode"/>
          <w:kern w:val="2"/>
          <w:lang w:eastAsia="ar-SA"/>
        </w:rPr>
        <w:lastRenderedPageBreak/>
        <w:t>gwarancji w wysokości 0,1</w:t>
      </w:r>
      <w:r w:rsidRPr="00B67DA2">
        <w:rPr>
          <w:rFonts w:eastAsia="Lucida Sans Unicode"/>
          <w:kern w:val="2"/>
          <w:lang w:eastAsia="ar-SA"/>
        </w:rPr>
        <w:t>% umownej ceny ryczałtowej brutto za każdy dzień opóźnienia licząc od dnia wyznaczonego na ich usunięcie w p</w:t>
      </w:r>
      <w:r>
        <w:rPr>
          <w:rFonts w:eastAsia="Lucida Sans Unicode"/>
          <w:kern w:val="2"/>
          <w:lang w:eastAsia="ar-SA"/>
        </w:rPr>
        <w:t>rotokole, o którym mowa w § 4 ust. 2 umowy.</w:t>
      </w:r>
    </w:p>
    <w:p w:rsidR="00DC45DE" w:rsidRPr="00B67DA2" w:rsidRDefault="00DC45DE" w:rsidP="00DC45DE">
      <w:pPr>
        <w:widowControl w:val="0"/>
        <w:numPr>
          <w:ilvl w:val="0"/>
          <w:numId w:val="15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Zamawiającemu przysługuje prawo potrącenia kar umownych z wynagrodzenia należnego Wykonawcy</w:t>
      </w:r>
      <w:r>
        <w:rPr>
          <w:rFonts w:eastAsia="Lucida Sans Unicode"/>
          <w:kern w:val="2"/>
          <w:lang w:eastAsia="ar-SA"/>
        </w:rPr>
        <w:t>, a Wykonawca wyraża zgodę na potrącenie</w:t>
      </w:r>
      <w:r w:rsidRPr="00B67DA2">
        <w:rPr>
          <w:rFonts w:eastAsia="Lucida Sans Unicode"/>
          <w:kern w:val="2"/>
          <w:lang w:eastAsia="ar-SA"/>
        </w:rPr>
        <w:t>.</w:t>
      </w:r>
    </w:p>
    <w:p w:rsidR="00DC45DE" w:rsidRPr="00B67DA2" w:rsidRDefault="00DC45DE" w:rsidP="00DC45DE">
      <w:pPr>
        <w:widowControl w:val="0"/>
        <w:numPr>
          <w:ilvl w:val="0"/>
          <w:numId w:val="15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Zamawiający zastrzega sobie możliwość odstąpienia od umowy w razie wystąpienia istotnej zmiany okoliczności powodującej, że wykonanie umowy nie leży w interesie Zamawiającego czego nie można było przewidzieć w chwili zawarcia umowy. W takim wypadku Wykonawca może żądać jedynie wynagrodzenia należnego mu z tytułu wykonania części umowy.</w:t>
      </w:r>
    </w:p>
    <w:p w:rsidR="00DC45DE" w:rsidRPr="00B67DA2" w:rsidRDefault="00DC45DE" w:rsidP="00DC45DE">
      <w:pPr>
        <w:widowControl w:val="0"/>
        <w:numPr>
          <w:ilvl w:val="0"/>
          <w:numId w:val="15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Zamawiającemu przysługuje prawo odstąpienia od umowy:</w:t>
      </w:r>
    </w:p>
    <w:p w:rsidR="00DC45DE" w:rsidRPr="00B67DA2" w:rsidRDefault="00DC45DE" w:rsidP="00DC45DE">
      <w:pPr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w przypadku złożenia wniosku o ogłoszenie upadłości lub likwidacji Wykonawcy,</w:t>
      </w:r>
    </w:p>
    <w:p w:rsidR="00DC45DE" w:rsidRPr="00B67DA2" w:rsidRDefault="00DC45DE" w:rsidP="00DC45DE">
      <w:pPr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w przypadku, gdy Wykonawca w rażący sposób zaniedbuje zobowiązania umowne.</w:t>
      </w:r>
    </w:p>
    <w:p w:rsidR="00DC45DE" w:rsidRDefault="00965FCA" w:rsidP="00965FCA">
      <w:pPr>
        <w:widowControl w:val="0"/>
        <w:suppressAutoHyphens/>
        <w:ind w:left="360"/>
        <w:jc w:val="both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5.  </w:t>
      </w:r>
      <w:r w:rsidR="00DC45DE" w:rsidRPr="00B67DA2">
        <w:rPr>
          <w:rFonts w:eastAsia="Lucida Sans Unicode"/>
          <w:kern w:val="2"/>
          <w:lang w:eastAsia="ar-SA"/>
        </w:rPr>
        <w:t xml:space="preserve">Odstąpienie może nastąpić w terminie 7 dni od dnia powzięcia przez Zamawiającego informacji o zaistnieniu okoliczności, o których mowa ust. </w:t>
      </w:r>
      <w:r w:rsidR="00DC45DE">
        <w:rPr>
          <w:rFonts w:eastAsia="Lucida Sans Unicode"/>
          <w:kern w:val="2"/>
          <w:lang w:eastAsia="ar-SA"/>
        </w:rPr>
        <w:t>4 i 5</w:t>
      </w:r>
      <w:r w:rsidR="00DC45DE" w:rsidRPr="00B67DA2">
        <w:rPr>
          <w:rFonts w:eastAsia="Lucida Sans Unicode"/>
          <w:kern w:val="2"/>
          <w:lang w:eastAsia="ar-SA"/>
        </w:rPr>
        <w:t>.</w:t>
      </w:r>
    </w:p>
    <w:p w:rsidR="00836CCD" w:rsidRPr="00B67DA2" w:rsidRDefault="00836CCD" w:rsidP="00836CCD">
      <w:pPr>
        <w:widowControl w:val="0"/>
        <w:numPr>
          <w:ilvl w:val="0"/>
          <w:numId w:val="13"/>
        </w:numPr>
        <w:suppressAutoHyphens/>
        <w:ind w:left="786"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Wykonawca ponosi odpowiedzialność z tytułu:</w:t>
      </w:r>
    </w:p>
    <w:p w:rsidR="00836CCD" w:rsidRPr="00B67DA2" w:rsidRDefault="00836CCD" w:rsidP="00836CCD">
      <w:pPr>
        <w:widowControl w:val="0"/>
        <w:numPr>
          <w:ilvl w:val="0"/>
          <w:numId w:val="18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Odpowiedzialności cywilnej za szkody i następstwa nieszczęśliwych wypadków związanych z prowadzeniem robót budowlanych w stosunku do osób upoważnionych do przebywania na placu budowy jak i osób trzecich,</w:t>
      </w:r>
    </w:p>
    <w:p w:rsidR="00836CCD" w:rsidRPr="00B67DA2" w:rsidRDefault="00836CCD" w:rsidP="00836CCD">
      <w:pPr>
        <w:widowControl w:val="0"/>
        <w:numPr>
          <w:ilvl w:val="0"/>
          <w:numId w:val="18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Zniszczeń i ryzyka z tytułu ognia ,huraganu, powodzi i innych zdarzeń losowych w odniesieniu do robót, obiektów ,materiałów i sprzętu związanego z wykonywaniem prac,</w:t>
      </w:r>
    </w:p>
    <w:p w:rsidR="00836CCD" w:rsidRDefault="00836CCD" w:rsidP="00836CCD">
      <w:pPr>
        <w:widowControl w:val="0"/>
        <w:numPr>
          <w:ilvl w:val="0"/>
          <w:numId w:val="18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Zniszczeń własności spowodowanych działaniem lub niedopatrzeniem Wykonawcy.</w:t>
      </w:r>
    </w:p>
    <w:p w:rsidR="00836CCD" w:rsidRDefault="00836CCD" w:rsidP="00836CCD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</w:p>
    <w:p w:rsidR="00836CCD" w:rsidRPr="00B67DA2" w:rsidRDefault="00836CCD" w:rsidP="00836CCD">
      <w:pPr>
        <w:widowControl w:val="0"/>
        <w:suppressAutoHyphens/>
        <w:jc w:val="center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§ 10</w:t>
      </w:r>
    </w:p>
    <w:p w:rsidR="00836CCD" w:rsidRPr="00B67DA2" w:rsidRDefault="00836CCD" w:rsidP="00836CCD">
      <w:pPr>
        <w:widowControl w:val="0"/>
        <w:numPr>
          <w:ilvl w:val="0"/>
          <w:numId w:val="19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W sprawach nieuregulowanych niniejszą umową mają zastosowanie przepisy Kodeksu Cywilnego oraz przepisy ustawy Prawo Budowlane.</w:t>
      </w:r>
    </w:p>
    <w:p w:rsidR="00836CCD" w:rsidRPr="00B67DA2" w:rsidRDefault="00836CCD" w:rsidP="00836CCD">
      <w:pPr>
        <w:widowControl w:val="0"/>
        <w:numPr>
          <w:ilvl w:val="0"/>
          <w:numId w:val="19"/>
        </w:numPr>
        <w:suppressAutoHyphens/>
        <w:jc w:val="both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Strony będą dążyć do ugodowego rozwiązywania sporów powstałych w związku z wykonywaniem niniejszej umowy, a w razie braku możliwości dojścia do porozumienia Sądem właściwym dla rozpoznania sprawy będzie Sąd właściwy według siedziby Zamawiającego</w:t>
      </w:r>
      <w:r w:rsidRPr="00B67DA2">
        <w:rPr>
          <w:rFonts w:eastAsia="Lucida Sans Unicode"/>
          <w:kern w:val="2"/>
          <w:lang w:eastAsia="ar-SA"/>
        </w:rPr>
        <w:t>.</w:t>
      </w:r>
    </w:p>
    <w:p w:rsidR="00836CCD" w:rsidRPr="00B67DA2" w:rsidRDefault="00836CCD" w:rsidP="00836CCD">
      <w:pPr>
        <w:widowControl w:val="0"/>
        <w:numPr>
          <w:ilvl w:val="0"/>
          <w:numId w:val="19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Umowę sporządzono w 2 jednobrzmiących egzemplarzach po jednym dla każdej ze stron.</w:t>
      </w:r>
    </w:p>
    <w:p w:rsidR="00836CCD" w:rsidRDefault="00836CCD" w:rsidP="00836CCD">
      <w:pPr>
        <w:widowControl w:val="0"/>
        <w:numPr>
          <w:ilvl w:val="0"/>
          <w:numId w:val="19"/>
        </w:numPr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>W wszelkie zmiany i uzupełnienia treści niniejszej umowy mogą nastąpić w formie pisemnej pod rygorem nieważności.</w:t>
      </w:r>
    </w:p>
    <w:p w:rsidR="00836CCD" w:rsidRPr="00B67DA2" w:rsidRDefault="00836CCD" w:rsidP="00836CCD">
      <w:pPr>
        <w:widowControl w:val="0"/>
        <w:numPr>
          <w:ilvl w:val="0"/>
          <w:numId w:val="19"/>
        </w:numPr>
        <w:suppressAutoHyphens/>
        <w:jc w:val="both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Załączniki stanowią integralną część umowy.</w:t>
      </w:r>
    </w:p>
    <w:p w:rsidR="00836CCD" w:rsidRPr="00B67DA2" w:rsidRDefault="00836CCD" w:rsidP="00836CCD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</w:p>
    <w:p w:rsidR="00836CCD" w:rsidRPr="00B67DA2" w:rsidRDefault="00836CCD" w:rsidP="00836CCD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</w:p>
    <w:p w:rsidR="00836CCD" w:rsidRPr="00B67DA2" w:rsidRDefault="00836CCD" w:rsidP="00836CCD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</w:p>
    <w:p w:rsidR="00836CCD" w:rsidRPr="00B67DA2" w:rsidRDefault="00836CCD" w:rsidP="00836CCD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</w:p>
    <w:p w:rsidR="00836CCD" w:rsidRPr="00B67DA2" w:rsidRDefault="00836CCD" w:rsidP="00836CCD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  <w:r w:rsidRPr="00B67DA2">
        <w:rPr>
          <w:rFonts w:eastAsia="Lucida Sans Unicode"/>
          <w:kern w:val="2"/>
          <w:lang w:eastAsia="ar-SA"/>
        </w:rPr>
        <w:t xml:space="preserve">WYKONAWCA                                                                                      ZAMAWIAJĄCY       </w:t>
      </w:r>
    </w:p>
    <w:p w:rsidR="00836CCD" w:rsidRDefault="00836CCD" w:rsidP="00836CCD"/>
    <w:p w:rsidR="00836CCD" w:rsidRPr="00B67DA2" w:rsidRDefault="00836CCD" w:rsidP="00836CCD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</w:p>
    <w:p w:rsidR="00965FCA" w:rsidRDefault="00965FCA" w:rsidP="00965FCA">
      <w:pPr>
        <w:widowControl w:val="0"/>
        <w:suppressAutoHyphens/>
        <w:ind w:left="360"/>
        <w:jc w:val="both"/>
        <w:rPr>
          <w:rFonts w:eastAsia="Lucida Sans Unicode"/>
          <w:kern w:val="2"/>
          <w:lang w:eastAsia="ar-SA"/>
        </w:rPr>
      </w:pPr>
    </w:p>
    <w:p w:rsidR="00965FCA" w:rsidRPr="00B67DA2" w:rsidRDefault="00965FCA" w:rsidP="00965FCA">
      <w:pPr>
        <w:widowControl w:val="0"/>
        <w:suppressAutoHyphens/>
        <w:ind w:left="360"/>
        <w:jc w:val="both"/>
        <w:rPr>
          <w:rFonts w:eastAsia="Lucida Sans Unicode"/>
          <w:kern w:val="2"/>
          <w:lang w:eastAsia="ar-SA"/>
        </w:rPr>
      </w:pPr>
    </w:p>
    <w:p w:rsidR="00DC45DE" w:rsidRPr="00B67DA2" w:rsidRDefault="00DC45DE" w:rsidP="00965FCA">
      <w:pPr>
        <w:widowControl w:val="0"/>
        <w:suppressAutoHyphens/>
        <w:ind w:left="1080"/>
        <w:jc w:val="both"/>
        <w:rPr>
          <w:rFonts w:eastAsia="Lucida Sans Unicode"/>
          <w:kern w:val="2"/>
          <w:lang w:eastAsia="ar-SA"/>
        </w:rPr>
      </w:pPr>
    </w:p>
    <w:p w:rsidR="000B54D2" w:rsidRDefault="000B54D2" w:rsidP="000B54D2">
      <w:pPr>
        <w:widowControl w:val="0"/>
        <w:suppressAutoHyphens/>
        <w:ind w:left="708"/>
        <w:rPr>
          <w:rFonts w:eastAsia="Lucida Sans Unicode"/>
          <w:kern w:val="2"/>
          <w:lang w:eastAsia="ar-SA"/>
        </w:rPr>
      </w:pPr>
    </w:p>
    <w:p w:rsidR="000B54D2" w:rsidRDefault="000B54D2" w:rsidP="000B54D2">
      <w:pPr>
        <w:widowControl w:val="0"/>
        <w:suppressAutoHyphens/>
        <w:ind w:left="708"/>
        <w:jc w:val="center"/>
        <w:rPr>
          <w:rFonts w:eastAsia="Lucida Sans Unicode"/>
          <w:kern w:val="2"/>
          <w:lang w:eastAsia="ar-SA"/>
        </w:rPr>
      </w:pPr>
    </w:p>
    <w:p w:rsidR="000B54D2" w:rsidRPr="00BA6099" w:rsidRDefault="000B54D2" w:rsidP="000B54D2">
      <w:pPr>
        <w:widowControl w:val="0"/>
        <w:suppressAutoHyphens/>
        <w:ind w:left="708"/>
        <w:jc w:val="center"/>
        <w:rPr>
          <w:rFonts w:eastAsia="Lucida Sans Unicode"/>
          <w:kern w:val="2"/>
          <w:lang w:eastAsia="ar-SA"/>
        </w:rPr>
      </w:pPr>
    </w:p>
    <w:p w:rsidR="00D2725C" w:rsidRPr="00B465DC" w:rsidRDefault="00D2725C" w:rsidP="00B465DC">
      <w:pPr>
        <w:widowControl w:val="0"/>
        <w:suppressAutoHyphens/>
        <w:rPr>
          <w:rFonts w:eastAsia="Lucida Sans Unicode"/>
          <w:kern w:val="2"/>
          <w:lang w:eastAsia="ar-SA"/>
        </w:rPr>
      </w:pPr>
    </w:p>
    <w:p w:rsidR="009F5F63" w:rsidRDefault="009F5F63" w:rsidP="005D68AF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</w:p>
    <w:p w:rsidR="009F5F63" w:rsidRDefault="009F5F63" w:rsidP="005D68AF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</w:p>
    <w:p w:rsidR="009F5F63" w:rsidRDefault="00A801D4" w:rsidP="009F5F63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ab/>
        <w:t xml:space="preserve">      </w:t>
      </w:r>
    </w:p>
    <w:p w:rsidR="00A801D4" w:rsidRPr="00B67DA2" w:rsidRDefault="00A0010A" w:rsidP="009F5F63">
      <w:pPr>
        <w:widowControl w:val="0"/>
        <w:suppressAutoHyphens/>
        <w:ind w:left="708"/>
        <w:jc w:val="both"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                   </w:t>
      </w:r>
    </w:p>
    <w:p w:rsidR="005D68AF" w:rsidRPr="00206C86" w:rsidRDefault="005D68AF" w:rsidP="00206C86">
      <w:pPr>
        <w:widowControl w:val="0"/>
        <w:suppressAutoHyphens/>
        <w:ind w:left="1080"/>
        <w:rPr>
          <w:rFonts w:eastAsia="Lucida Sans Unicode"/>
          <w:kern w:val="2"/>
          <w:lang w:eastAsia="ar-SA"/>
        </w:rPr>
      </w:pPr>
    </w:p>
    <w:p w:rsidR="0090659B" w:rsidRPr="00791C68" w:rsidRDefault="0090659B" w:rsidP="0090659B">
      <w:pPr>
        <w:widowControl w:val="0"/>
        <w:suppressAutoHyphens/>
        <w:jc w:val="both"/>
        <w:rPr>
          <w:rFonts w:eastAsia="Lucida Sans Unicode"/>
          <w:kern w:val="2"/>
          <w:lang w:eastAsia="ar-SA"/>
        </w:rPr>
      </w:pPr>
    </w:p>
    <w:p w:rsidR="00D5388E" w:rsidRDefault="00D5388E"/>
    <w:sectPr w:rsidR="00D5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0A35"/>
    <w:multiLevelType w:val="hybridMultilevel"/>
    <w:tmpl w:val="EDC2C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01C73"/>
    <w:multiLevelType w:val="hybridMultilevel"/>
    <w:tmpl w:val="43F0D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A1050"/>
    <w:multiLevelType w:val="hybridMultilevel"/>
    <w:tmpl w:val="E5FE02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855C0"/>
    <w:multiLevelType w:val="hybridMultilevel"/>
    <w:tmpl w:val="4176AB34"/>
    <w:lvl w:ilvl="0" w:tplc="395E1DD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865CA"/>
    <w:multiLevelType w:val="hybridMultilevel"/>
    <w:tmpl w:val="45C86C96"/>
    <w:lvl w:ilvl="0" w:tplc="0360FAF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F7F22"/>
    <w:multiLevelType w:val="hybridMultilevel"/>
    <w:tmpl w:val="2F3A333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6050CF"/>
    <w:multiLevelType w:val="hybridMultilevel"/>
    <w:tmpl w:val="1F88EA3C"/>
    <w:lvl w:ilvl="0" w:tplc="B90A60C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65FFF"/>
    <w:multiLevelType w:val="hybridMultilevel"/>
    <w:tmpl w:val="2FEAA014"/>
    <w:lvl w:ilvl="0" w:tplc="C09CC4F4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3EF501CF"/>
    <w:multiLevelType w:val="hybridMultilevel"/>
    <w:tmpl w:val="1186BF3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6CE07AC"/>
    <w:multiLevelType w:val="hybridMultilevel"/>
    <w:tmpl w:val="A4365A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E071A2"/>
    <w:multiLevelType w:val="hybridMultilevel"/>
    <w:tmpl w:val="BAB08016"/>
    <w:lvl w:ilvl="0" w:tplc="73F03D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297697"/>
    <w:multiLevelType w:val="hybridMultilevel"/>
    <w:tmpl w:val="6DA25EAC"/>
    <w:lvl w:ilvl="0" w:tplc="A1F265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5D3282"/>
    <w:multiLevelType w:val="hybridMultilevel"/>
    <w:tmpl w:val="B4F0C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9E513B"/>
    <w:multiLevelType w:val="hybridMultilevel"/>
    <w:tmpl w:val="7D102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A3A21"/>
    <w:multiLevelType w:val="hybridMultilevel"/>
    <w:tmpl w:val="5576F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4B14A3"/>
    <w:multiLevelType w:val="hybridMultilevel"/>
    <w:tmpl w:val="BF6C2782"/>
    <w:lvl w:ilvl="0" w:tplc="2968FC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4B62B8"/>
    <w:multiLevelType w:val="hybridMultilevel"/>
    <w:tmpl w:val="EB6AE3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655726"/>
    <w:multiLevelType w:val="hybridMultilevel"/>
    <w:tmpl w:val="A08CB44A"/>
    <w:lvl w:ilvl="0" w:tplc="E9AAC32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024B90"/>
    <w:multiLevelType w:val="hybridMultilevel"/>
    <w:tmpl w:val="521C665A"/>
    <w:lvl w:ilvl="0" w:tplc="ADDA310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96"/>
    <w:rsid w:val="000B54D2"/>
    <w:rsid w:val="000C59DA"/>
    <w:rsid w:val="00206C86"/>
    <w:rsid w:val="00454871"/>
    <w:rsid w:val="00462A4B"/>
    <w:rsid w:val="00475833"/>
    <w:rsid w:val="00477AC1"/>
    <w:rsid w:val="004B58B7"/>
    <w:rsid w:val="005D68AF"/>
    <w:rsid w:val="00745ED5"/>
    <w:rsid w:val="00836CCD"/>
    <w:rsid w:val="00900F85"/>
    <w:rsid w:val="0090659B"/>
    <w:rsid w:val="00965FCA"/>
    <w:rsid w:val="009F5F63"/>
    <w:rsid w:val="00A0010A"/>
    <w:rsid w:val="00A801D4"/>
    <w:rsid w:val="00AD72A3"/>
    <w:rsid w:val="00B465DC"/>
    <w:rsid w:val="00B86E96"/>
    <w:rsid w:val="00BA6099"/>
    <w:rsid w:val="00C50D1F"/>
    <w:rsid w:val="00C97378"/>
    <w:rsid w:val="00CB547A"/>
    <w:rsid w:val="00CF3D76"/>
    <w:rsid w:val="00D05DFA"/>
    <w:rsid w:val="00D2725C"/>
    <w:rsid w:val="00D5388E"/>
    <w:rsid w:val="00DC45DE"/>
    <w:rsid w:val="00E231D6"/>
    <w:rsid w:val="00E343CA"/>
    <w:rsid w:val="00F23BCE"/>
    <w:rsid w:val="00F50524"/>
    <w:rsid w:val="00FA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1316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4</cp:revision>
  <dcterms:created xsi:type="dcterms:W3CDTF">2016-07-27T08:58:00Z</dcterms:created>
  <dcterms:modified xsi:type="dcterms:W3CDTF">2016-07-27T09:54:00Z</dcterms:modified>
</cp:coreProperties>
</file>