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E222" w14:textId="77777777" w:rsidR="00CD03EC" w:rsidRPr="008D491E" w:rsidRDefault="00CD03EC" w:rsidP="00CD03EC">
      <w:pPr>
        <w:pStyle w:val="Nagwek4"/>
        <w:spacing w:before="0" w:after="0"/>
        <w:jc w:val="center"/>
        <w:rPr>
          <w:rFonts w:asciiTheme="minorHAnsi" w:hAnsiTheme="minorHAnsi" w:cstheme="minorHAnsi"/>
          <w:b w:val="0"/>
          <w:i/>
          <w:sz w:val="24"/>
          <w:szCs w:val="24"/>
        </w:rPr>
      </w:pPr>
      <w:r w:rsidRPr="008D491E">
        <w:rPr>
          <w:rFonts w:asciiTheme="minorHAnsi" w:hAnsiTheme="minorHAnsi" w:cstheme="minorHAnsi"/>
          <w:b w:val="0"/>
          <w:i/>
          <w:sz w:val="24"/>
          <w:szCs w:val="24"/>
        </w:rPr>
        <w:t>– Projekt –</w:t>
      </w:r>
    </w:p>
    <w:p w14:paraId="4F1AEA8C" w14:textId="77777777" w:rsidR="00CD03EC" w:rsidRPr="008D491E" w:rsidRDefault="00CD03EC" w:rsidP="00CD03EC">
      <w:pPr>
        <w:pStyle w:val="Nagwek4"/>
        <w:spacing w:before="0" w:after="0"/>
        <w:jc w:val="center"/>
        <w:rPr>
          <w:rFonts w:asciiTheme="minorHAnsi" w:hAnsiTheme="minorHAnsi" w:cstheme="minorHAnsi"/>
          <w:sz w:val="24"/>
          <w:szCs w:val="24"/>
        </w:rPr>
      </w:pPr>
    </w:p>
    <w:p w14:paraId="56A4DF8B" w14:textId="77777777" w:rsidR="00CD03EC" w:rsidRPr="008D491E" w:rsidRDefault="00CD03EC" w:rsidP="00CD03EC">
      <w:pPr>
        <w:pStyle w:val="Nagwek4"/>
        <w:spacing w:before="0" w:after="0"/>
        <w:jc w:val="center"/>
        <w:rPr>
          <w:rFonts w:asciiTheme="minorHAnsi" w:hAnsiTheme="minorHAnsi" w:cstheme="minorHAnsi"/>
          <w:sz w:val="24"/>
          <w:szCs w:val="24"/>
        </w:rPr>
      </w:pPr>
      <w:r w:rsidRPr="008D491E">
        <w:rPr>
          <w:rFonts w:asciiTheme="minorHAnsi" w:hAnsiTheme="minorHAnsi" w:cstheme="minorHAnsi"/>
          <w:sz w:val="24"/>
          <w:szCs w:val="24"/>
        </w:rPr>
        <w:t xml:space="preserve">        UMOWA </w:t>
      </w:r>
      <w:proofErr w:type="gramStart"/>
      <w:r w:rsidRPr="008D491E">
        <w:rPr>
          <w:rFonts w:asciiTheme="minorHAnsi" w:hAnsiTheme="minorHAnsi" w:cstheme="minorHAnsi"/>
          <w:sz w:val="24"/>
          <w:szCs w:val="24"/>
        </w:rPr>
        <w:t xml:space="preserve">NR: ……………………….                                      </w:t>
      </w:r>
      <w:proofErr w:type="gramEnd"/>
      <w:r w:rsidRPr="008D491E">
        <w:rPr>
          <w:rFonts w:asciiTheme="minorHAnsi" w:hAnsiTheme="minorHAnsi" w:cstheme="minorHAnsi"/>
          <w:sz w:val="24"/>
          <w:szCs w:val="24"/>
        </w:rPr>
        <w:t xml:space="preserve">      </w:t>
      </w:r>
    </w:p>
    <w:p w14:paraId="0E20AA72"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6378DD1" w14:textId="77777777" w:rsidR="00CD03EC" w:rsidRPr="008D491E" w:rsidRDefault="00CD03EC" w:rsidP="00CD03EC">
      <w:pPr>
        <w:widowControl w:val="0"/>
        <w:spacing w:after="0" w:line="240" w:lineRule="auto"/>
        <w:jc w:val="both"/>
        <w:rPr>
          <w:rFonts w:asciiTheme="minorHAnsi" w:hAnsiTheme="minorHAnsi" w:cstheme="minorHAnsi"/>
          <w:bCs/>
          <w:sz w:val="24"/>
          <w:szCs w:val="24"/>
        </w:rPr>
      </w:pPr>
      <w:r w:rsidRPr="008D491E">
        <w:rPr>
          <w:rFonts w:asciiTheme="minorHAnsi" w:hAnsiTheme="minorHAnsi" w:cstheme="minorHAnsi"/>
          <w:sz w:val="24"/>
          <w:szCs w:val="24"/>
        </w:rPr>
        <w:t xml:space="preserve">Zawarta w dniu................... </w:t>
      </w:r>
      <w:proofErr w:type="gramStart"/>
      <w:r w:rsidRPr="008D491E">
        <w:rPr>
          <w:rFonts w:asciiTheme="minorHAnsi" w:hAnsiTheme="minorHAnsi" w:cstheme="minorHAnsi"/>
          <w:sz w:val="24"/>
          <w:szCs w:val="24"/>
        </w:rPr>
        <w:t>w</w:t>
      </w:r>
      <w:proofErr w:type="gramEnd"/>
      <w:r w:rsidRPr="008D491E">
        <w:rPr>
          <w:rFonts w:asciiTheme="minorHAnsi" w:hAnsiTheme="minorHAnsi" w:cstheme="minorHAnsi"/>
          <w:sz w:val="24"/>
          <w:szCs w:val="24"/>
        </w:rPr>
        <w:t xml:space="preserve"> Brzegu, pomiędzy </w:t>
      </w:r>
      <w:r w:rsidRPr="008D491E">
        <w:rPr>
          <w:rFonts w:asciiTheme="minorHAnsi" w:hAnsiTheme="minorHAnsi" w:cstheme="minorHAnsi"/>
          <w:b/>
          <w:bCs/>
          <w:sz w:val="24"/>
          <w:szCs w:val="24"/>
        </w:rPr>
        <w:t xml:space="preserve">Powiatem Brzeskim </w:t>
      </w:r>
      <w:r w:rsidRPr="008D491E">
        <w:rPr>
          <w:rFonts w:asciiTheme="minorHAnsi" w:hAnsiTheme="minorHAnsi" w:cstheme="minorHAnsi"/>
          <w:sz w:val="24"/>
          <w:szCs w:val="24"/>
        </w:rPr>
        <w:t xml:space="preserve">zwanym dalej </w:t>
      </w:r>
      <w:r w:rsidRPr="008D491E">
        <w:rPr>
          <w:rFonts w:asciiTheme="minorHAnsi" w:hAnsiTheme="minorHAnsi" w:cstheme="minorHAnsi"/>
          <w:b/>
          <w:bCs/>
          <w:sz w:val="24"/>
          <w:szCs w:val="24"/>
        </w:rPr>
        <w:t>Zamawiającym</w:t>
      </w:r>
      <w:r w:rsidRPr="008D491E">
        <w:rPr>
          <w:rFonts w:asciiTheme="minorHAnsi" w:hAnsiTheme="minorHAnsi" w:cstheme="minorHAnsi"/>
          <w:sz w:val="24"/>
          <w:szCs w:val="24"/>
        </w:rPr>
        <w:t xml:space="preserve"> reprezentowanym przez</w:t>
      </w:r>
      <w:r w:rsidRPr="008D491E">
        <w:rPr>
          <w:rFonts w:asciiTheme="minorHAnsi" w:hAnsiTheme="minorHAnsi" w:cstheme="minorHAnsi"/>
          <w:b/>
          <w:bCs/>
          <w:sz w:val="24"/>
          <w:szCs w:val="24"/>
        </w:rPr>
        <w:t xml:space="preserve"> </w:t>
      </w:r>
      <w:r w:rsidRPr="008D491E">
        <w:rPr>
          <w:rFonts w:asciiTheme="minorHAnsi" w:hAnsiTheme="minorHAnsi" w:cstheme="minorHAnsi"/>
          <w:bCs/>
          <w:sz w:val="24"/>
          <w:szCs w:val="24"/>
        </w:rPr>
        <w:t>Zarząd Powiatu Brzeskiego, ul. Robotnicza 20, 49-300 Brzeg</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działają:</w:t>
      </w:r>
    </w:p>
    <w:p w14:paraId="6C483974" w14:textId="77777777" w:rsidR="00CD03EC" w:rsidRPr="008D491E" w:rsidRDefault="00CD03EC" w:rsidP="008D1174">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29D10FA1" w14:textId="77777777" w:rsidR="00CD03EC" w:rsidRPr="008D491E" w:rsidRDefault="00CD03EC" w:rsidP="00CD03EC">
      <w:pPr>
        <w:pStyle w:val="Akapitzlist"/>
        <w:widowControl w:val="0"/>
        <w:numPr>
          <w:ilvl w:val="0"/>
          <w:numId w:val="21"/>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t>
      </w:r>
    </w:p>
    <w:p w14:paraId="545149F6" w14:textId="77777777" w:rsidR="00CD03EC" w:rsidRPr="008D491E" w:rsidRDefault="00CD03EC" w:rsidP="00CD03EC">
      <w:pPr>
        <w:widowControl w:val="0"/>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przy</w:t>
      </w:r>
      <w:proofErr w:type="gramEnd"/>
      <w:r w:rsidRPr="008D491E">
        <w:rPr>
          <w:rFonts w:asciiTheme="minorHAnsi" w:hAnsiTheme="minorHAnsi" w:cstheme="minorHAnsi"/>
          <w:bCs/>
          <w:sz w:val="24"/>
          <w:szCs w:val="24"/>
        </w:rPr>
        <w:t xml:space="preserve"> kontrasygnacie ……………………………………………</w:t>
      </w:r>
    </w:p>
    <w:p w14:paraId="4D8F3E3B"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
    <w:p w14:paraId="0B532B70"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10B61E8A" w14:textId="77777777" w:rsidR="00CD03EC" w:rsidRPr="008D491E" w:rsidRDefault="00CD03EC" w:rsidP="00CD03EC">
      <w:pPr>
        <w:widowControl w:val="0"/>
        <w:spacing w:after="0" w:line="240" w:lineRule="auto"/>
        <w:jc w:val="both"/>
        <w:rPr>
          <w:rFonts w:asciiTheme="minorHAnsi" w:hAnsiTheme="minorHAnsi" w:cstheme="minorHAnsi"/>
          <w:b/>
          <w:bCs/>
          <w:sz w:val="24"/>
          <w:szCs w:val="24"/>
        </w:rPr>
      </w:pPr>
      <w:proofErr w:type="gramStart"/>
      <w:r w:rsidRPr="008D491E">
        <w:rPr>
          <w:rFonts w:asciiTheme="minorHAnsi" w:hAnsiTheme="minorHAnsi" w:cstheme="minorHAnsi"/>
          <w:sz w:val="24"/>
          <w:szCs w:val="24"/>
        </w:rPr>
        <w:t>zwanym</w:t>
      </w:r>
      <w:proofErr w:type="gramEnd"/>
      <w:r w:rsidRPr="008D491E">
        <w:rPr>
          <w:rFonts w:asciiTheme="minorHAnsi" w:hAnsiTheme="minorHAnsi" w:cstheme="minorHAnsi"/>
          <w:sz w:val="24"/>
          <w:szCs w:val="24"/>
        </w:rPr>
        <w:t xml:space="preserve"> dalej </w:t>
      </w:r>
      <w:r w:rsidRPr="008D491E">
        <w:rPr>
          <w:rFonts w:asciiTheme="minorHAnsi" w:hAnsiTheme="minorHAnsi" w:cstheme="minorHAnsi"/>
          <w:b/>
          <w:bCs/>
          <w:sz w:val="24"/>
          <w:szCs w:val="24"/>
        </w:rPr>
        <w:t>Wykonawcą</w:t>
      </w:r>
      <w:r w:rsidRPr="008D491E">
        <w:rPr>
          <w:rFonts w:asciiTheme="minorHAnsi" w:hAnsiTheme="minorHAnsi" w:cstheme="minorHAnsi"/>
          <w:sz w:val="24"/>
          <w:szCs w:val="24"/>
        </w:rPr>
        <w:t xml:space="preserve">, w </w:t>
      </w:r>
      <w:r w:rsidR="00782080" w:rsidRPr="008D491E">
        <w:rPr>
          <w:rFonts w:asciiTheme="minorHAnsi" w:hAnsiTheme="minorHAnsi" w:cstheme="minorHAnsi"/>
          <w:sz w:val="24"/>
          <w:szCs w:val="24"/>
        </w:rPr>
        <w:t>imieniu, którego</w:t>
      </w:r>
      <w:r w:rsidRPr="008D491E">
        <w:rPr>
          <w:rFonts w:asciiTheme="minorHAnsi" w:hAnsiTheme="minorHAnsi" w:cstheme="minorHAnsi"/>
          <w:sz w:val="24"/>
          <w:szCs w:val="24"/>
        </w:rPr>
        <w:t xml:space="preserve"> działa:</w:t>
      </w:r>
    </w:p>
    <w:p w14:paraId="35BE461C" w14:textId="77777777" w:rsidR="00CD03EC" w:rsidRPr="008D491E" w:rsidRDefault="00CD03EC" w:rsidP="008D1174">
      <w:pPr>
        <w:pStyle w:val="Akapitzlist"/>
        <w:widowControl w:val="0"/>
        <w:numPr>
          <w:ilvl w:val="0"/>
          <w:numId w:val="20"/>
        </w:numPr>
        <w:spacing w:after="0" w:line="240" w:lineRule="auto"/>
        <w:jc w:val="both"/>
        <w:rPr>
          <w:rFonts w:asciiTheme="minorHAnsi" w:hAnsiTheme="minorHAnsi" w:cstheme="minorHAnsi"/>
          <w:sz w:val="24"/>
          <w:szCs w:val="24"/>
        </w:rPr>
      </w:pPr>
      <w:r w:rsidRPr="008D491E">
        <w:rPr>
          <w:rFonts w:asciiTheme="minorHAnsi" w:hAnsiTheme="minorHAnsi" w:cstheme="minorHAnsi"/>
          <w:b/>
          <w:bCs/>
          <w:sz w:val="24"/>
          <w:szCs w:val="24"/>
        </w:rPr>
        <w:t>………………………………………………………</w:t>
      </w:r>
    </w:p>
    <w:p w14:paraId="5F947FEE" w14:textId="77777777" w:rsidR="00CD03EC" w:rsidRPr="008D491E" w:rsidRDefault="00CD03EC" w:rsidP="00CD03EC">
      <w:pPr>
        <w:widowControl w:val="0"/>
        <w:spacing w:after="0" w:line="240" w:lineRule="auto"/>
        <w:ind w:left="720"/>
        <w:jc w:val="both"/>
        <w:rPr>
          <w:rFonts w:asciiTheme="minorHAnsi" w:hAnsiTheme="minorHAnsi" w:cstheme="minorHAnsi"/>
          <w:sz w:val="24"/>
          <w:szCs w:val="24"/>
        </w:rPr>
      </w:pPr>
    </w:p>
    <w:p w14:paraId="5EFCAC8B" w14:textId="77777777" w:rsidR="00CD03EC" w:rsidRPr="008D491E" w:rsidRDefault="00CD03EC" w:rsidP="00CD03EC">
      <w:pPr>
        <w:widowControl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Niniejsza umowa jest zawierana w związku z realizacją zamówienia publicznego realizowanego w trybie art. 39 ustawy z dnia 29 stycznia 2004r.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oraz w następstwie wyboru przez Zamawiającego oferty Wykonawcy w trybie przetargu nieograniczonego.</w:t>
      </w:r>
    </w:p>
    <w:p w14:paraId="1E743D98"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p>
    <w:p w14:paraId="6C6BB5AD"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xml:space="preserve"> § 1</w:t>
      </w:r>
    </w:p>
    <w:p w14:paraId="7B25964B"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Postanowienia ogólne</w:t>
      </w:r>
    </w:p>
    <w:p w14:paraId="6C03C38A" w14:textId="77777777" w:rsidR="00CD03EC" w:rsidRPr="008D491E" w:rsidRDefault="00CD03EC" w:rsidP="00CD03EC">
      <w:pPr>
        <w:widowControl w:val="0"/>
        <w:spacing w:after="0" w:line="240" w:lineRule="auto"/>
        <w:jc w:val="center"/>
        <w:rPr>
          <w:rFonts w:asciiTheme="minorHAnsi" w:hAnsiTheme="minorHAnsi" w:cstheme="minorHAnsi"/>
          <w:b/>
          <w:bCs/>
          <w:sz w:val="24"/>
          <w:szCs w:val="24"/>
        </w:rPr>
      </w:pPr>
    </w:p>
    <w:p w14:paraId="67716E8E" w14:textId="4E9D55D4" w:rsidR="00AE60B5" w:rsidRPr="00AC2268" w:rsidRDefault="00CD03EC" w:rsidP="00AC2268">
      <w:pPr>
        <w:pStyle w:val="Tekstpodstawowywcity"/>
        <w:numPr>
          <w:ilvl w:val="1"/>
          <w:numId w:val="1"/>
        </w:numPr>
        <w:tabs>
          <w:tab w:val="clear" w:pos="1080"/>
        </w:tabs>
        <w:spacing w:line="240" w:lineRule="auto"/>
        <w:ind w:left="426" w:hanging="426"/>
        <w:jc w:val="both"/>
        <w:rPr>
          <w:rFonts w:asciiTheme="minorHAnsi" w:hAnsiTheme="minorHAnsi" w:cstheme="minorHAnsi"/>
          <w:b/>
          <w:u w:val="single"/>
        </w:rPr>
      </w:pPr>
      <w:r w:rsidRPr="008D491E">
        <w:rPr>
          <w:rFonts w:asciiTheme="minorHAnsi" w:hAnsiTheme="minorHAnsi" w:cstheme="minorHAnsi"/>
        </w:rPr>
        <w:t>Zamawiający zleca, a Wykonawca przyjmuje do wykonania</w:t>
      </w:r>
      <w:r w:rsidR="008E2F98">
        <w:rPr>
          <w:rFonts w:asciiTheme="minorHAnsi" w:hAnsiTheme="minorHAnsi" w:cstheme="minorHAnsi"/>
        </w:rPr>
        <w:t xml:space="preserve"> Część I zadania</w:t>
      </w:r>
      <w:r w:rsidRPr="008D491E">
        <w:rPr>
          <w:rFonts w:asciiTheme="minorHAnsi" w:hAnsiTheme="minorHAnsi" w:cstheme="minorHAnsi"/>
        </w:rPr>
        <w:t xml:space="preserve"> p.n.</w:t>
      </w:r>
      <w:r w:rsidR="00AC2268" w:rsidRPr="00AC2268">
        <w:rPr>
          <w:rFonts w:ascii="Times New Roman" w:hAnsi="Times New Roman" w:cs="Times New Roman"/>
          <w:i/>
          <w:iCs/>
          <w:color w:val="00000A"/>
          <w:kern w:val="0"/>
        </w:rPr>
        <w:t xml:space="preserve"> </w:t>
      </w:r>
      <w:r w:rsidR="00AC2268" w:rsidRPr="00AC2268">
        <w:rPr>
          <w:rFonts w:asciiTheme="minorHAnsi" w:hAnsiTheme="minorHAnsi" w:cstheme="minorHAnsi"/>
          <w:i/>
          <w:iCs/>
        </w:rPr>
        <w:t>„Wsparcie kształcenia zawodowego w kluczowych dla regionu branżach”</w:t>
      </w:r>
      <w:r w:rsidR="00AC2268">
        <w:rPr>
          <w:rFonts w:asciiTheme="minorHAnsi" w:hAnsiTheme="minorHAnsi" w:cstheme="minorHAnsi"/>
        </w:rPr>
        <w:t xml:space="preserve"> – modernizacje pracowni komputerowej w Zespole Szkół Ekonomicznych w Brzegu przy ul. Jana Pawła II 28, 49-300 Brzeg</w:t>
      </w:r>
      <w:r w:rsidR="008E2F98">
        <w:rPr>
          <w:rFonts w:asciiTheme="minorHAnsi" w:hAnsiTheme="minorHAnsi" w:cstheme="minorHAnsi"/>
        </w:rPr>
        <w:t>.</w:t>
      </w:r>
      <w:bookmarkStart w:id="0" w:name="_GoBack"/>
      <w:bookmarkEnd w:id="0"/>
    </w:p>
    <w:p w14:paraId="05AB2D4F" w14:textId="72A74558" w:rsidR="00CD03EC" w:rsidRPr="008D491E" w:rsidRDefault="00CD03EC" w:rsidP="00CD03EC">
      <w:pPr>
        <w:pStyle w:val="Tekstpodstawowywcity"/>
        <w:numPr>
          <w:ilvl w:val="0"/>
          <w:numId w:val="1"/>
        </w:numPr>
        <w:tabs>
          <w:tab w:val="clear" w:pos="0"/>
        </w:tabs>
        <w:spacing w:line="240" w:lineRule="auto"/>
        <w:ind w:left="426" w:hanging="426"/>
        <w:jc w:val="both"/>
        <w:rPr>
          <w:rFonts w:asciiTheme="minorHAnsi" w:hAnsiTheme="minorHAnsi" w:cstheme="minorHAnsi"/>
        </w:rPr>
      </w:pPr>
      <w:r w:rsidRPr="008D491E">
        <w:rPr>
          <w:rFonts w:asciiTheme="minorHAnsi" w:hAnsiTheme="minorHAnsi" w:cstheme="minorHAnsi"/>
        </w:rPr>
        <w:t xml:space="preserve">Szczegółowy opis przedmiotu zamówienia określa </w:t>
      </w:r>
      <w:r w:rsidRPr="008D491E">
        <w:rPr>
          <w:rFonts w:asciiTheme="minorHAnsi" w:hAnsiTheme="minorHAnsi" w:cstheme="minorHAnsi"/>
          <w:b/>
        </w:rPr>
        <w:t xml:space="preserve">specyfikacja istotnych warunków zamówienia </w:t>
      </w:r>
      <w:r w:rsidRPr="008D491E">
        <w:rPr>
          <w:rFonts w:asciiTheme="minorHAnsi" w:hAnsiTheme="minorHAnsi" w:cstheme="minorHAnsi"/>
        </w:rPr>
        <w:t>wraz z jej załącznikami</w:t>
      </w:r>
      <w:r w:rsidR="00760AF6" w:rsidRPr="008D491E">
        <w:rPr>
          <w:rFonts w:asciiTheme="minorHAnsi" w:hAnsiTheme="minorHAnsi" w:cstheme="minorHAnsi"/>
        </w:rPr>
        <w:t>, która wraz z ofertą Wykonawcy stanowią integralną cześć umowy.</w:t>
      </w:r>
    </w:p>
    <w:p w14:paraId="12F5DC82" w14:textId="77777777" w:rsidR="00CD03EC" w:rsidRPr="008D491E" w:rsidRDefault="00CD03EC" w:rsidP="00CD03EC">
      <w:pPr>
        <w:pStyle w:val="Tekstpodstawowywcity"/>
        <w:spacing w:line="240" w:lineRule="auto"/>
        <w:ind w:left="426" w:firstLine="0"/>
        <w:jc w:val="both"/>
        <w:rPr>
          <w:rFonts w:asciiTheme="minorHAnsi" w:hAnsiTheme="minorHAnsi" w:cstheme="minorHAnsi"/>
        </w:rPr>
      </w:pPr>
    </w:p>
    <w:p w14:paraId="7D193287" w14:textId="77777777" w:rsidR="00CD03EC" w:rsidRPr="008D491E" w:rsidRDefault="00CD03EC" w:rsidP="00CD03EC">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2</w:t>
      </w:r>
    </w:p>
    <w:p w14:paraId="4AB453F0" w14:textId="77777777" w:rsidR="00CD03EC" w:rsidRPr="008D491E" w:rsidRDefault="00CD03EC" w:rsidP="00CD03EC">
      <w:pPr>
        <w:widowControl w:val="0"/>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Termin realizacji</w:t>
      </w:r>
    </w:p>
    <w:p w14:paraId="0304F170" w14:textId="77777777" w:rsidR="00CD03EC" w:rsidRPr="008D491E" w:rsidRDefault="00CD03EC" w:rsidP="00CD03EC">
      <w:pPr>
        <w:widowControl w:val="0"/>
        <w:spacing w:after="0" w:line="240" w:lineRule="auto"/>
        <w:jc w:val="center"/>
        <w:rPr>
          <w:rFonts w:asciiTheme="minorHAnsi" w:hAnsiTheme="minorHAnsi" w:cstheme="minorHAnsi"/>
          <w:sz w:val="24"/>
          <w:szCs w:val="24"/>
        </w:rPr>
      </w:pPr>
    </w:p>
    <w:p w14:paraId="6FAF0198" w14:textId="77777777" w:rsidR="00CD03EC" w:rsidRPr="008D491E" w:rsidRDefault="00CD03EC" w:rsidP="00CD03EC">
      <w:pPr>
        <w:widowControl w:val="0"/>
        <w:numPr>
          <w:ilvl w:val="0"/>
          <w:numId w:val="9"/>
        </w:numPr>
        <w:tabs>
          <w:tab w:val="clear"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następujące terminy realizacji robót: </w:t>
      </w:r>
    </w:p>
    <w:p w14:paraId="27DD0EFF" w14:textId="0BC58FAB" w:rsidR="00CD03EC" w:rsidRPr="008D491E" w:rsidRDefault="00CD03EC" w:rsidP="00CD03EC">
      <w:pPr>
        <w:widowControl w:val="0"/>
        <w:spacing w:after="0" w:line="240" w:lineRule="auto"/>
        <w:ind w:firstLine="426"/>
        <w:jc w:val="both"/>
        <w:rPr>
          <w:rFonts w:asciiTheme="minorHAnsi" w:hAnsiTheme="minorHAnsi" w:cstheme="minorHAnsi"/>
          <w:sz w:val="24"/>
          <w:szCs w:val="24"/>
        </w:rPr>
      </w:pPr>
      <w:r w:rsidRPr="008D491E">
        <w:rPr>
          <w:rFonts w:asciiTheme="minorHAnsi" w:hAnsiTheme="minorHAnsi" w:cstheme="minorHAnsi"/>
          <w:sz w:val="24"/>
          <w:szCs w:val="24"/>
        </w:rPr>
        <w:t xml:space="preserve">1) rozpoczęcie: od dnia protokolarnego przekazania </w:t>
      </w:r>
      <w:r w:rsidR="00D22AA7" w:rsidRPr="008D491E">
        <w:rPr>
          <w:rFonts w:asciiTheme="minorHAnsi" w:hAnsiTheme="minorHAnsi" w:cstheme="minorHAnsi"/>
          <w:sz w:val="24"/>
          <w:szCs w:val="24"/>
        </w:rPr>
        <w:t>terenu robót</w:t>
      </w:r>
    </w:p>
    <w:p w14:paraId="669510E5" w14:textId="74BB6E9A"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 xml:space="preserve">2) przekazanie przez Zamawiającego </w:t>
      </w:r>
      <w:r w:rsidR="00D22AA7" w:rsidRPr="008D491E">
        <w:rPr>
          <w:rFonts w:asciiTheme="minorHAnsi" w:hAnsiTheme="minorHAnsi" w:cstheme="minorHAnsi"/>
          <w:sz w:val="24"/>
          <w:szCs w:val="24"/>
        </w:rPr>
        <w:t>terenu robót</w:t>
      </w:r>
      <w:r w:rsidRPr="008D491E">
        <w:rPr>
          <w:rFonts w:asciiTheme="minorHAnsi" w:hAnsiTheme="minorHAnsi" w:cstheme="minorHAnsi"/>
          <w:sz w:val="24"/>
          <w:szCs w:val="24"/>
        </w:rPr>
        <w:t xml:space="preserve"> w dniu:..........................</w:t>
      </w:r>
    </w:p>
    <w:p w14:paraId="7FB60D3C"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3) zakończenie: ……………………………..</w:t>
      </w:r>
    </w:p>
    <w:p w14:paraId="0626B428" w14:textId="77777777" w:rsidR="00CD03EC" w:rsidRPr="008D491E" w:rsidRDefault="00CD03EC" w:rsidP="00CD03EC">
      <w:pPr>
        <w:widowControl w:val="0"/>
        <w:spacing w:after="0" w:line="240" w:lineRule="auto"/>
        <w:ind w:left="426"/>
        <w:jc w:val="both"/>
        <w:rPr>
          <w:rFonts w:asciiTheme="minorHAnsi" w:hAnsiTheme="minorHAnsi" w:cstheme="minorHAnsi"/>
          <w:sz w:val="24"/>
          <w:szCs w:val="24"/>
        </w:rPr>
      </w:pPr>
      <w:r w:rsidRPr="008D491E">
        <w:rPr>
          <w:rFonts w:asciiTheme="minorHAnsi" w:hAnsiTheme="minorHAnsi" w:cstheme="minorHAnsi"/>
          <w:sz w:val="24"/>
          <w:szCs w:val="24"/>
        </w:rPr>
        <w:t>W/w termin należy rozumieć, jako dostarczenie Zamawiającemu pisemnej gotowości do odbioru, potwierdzonej przez przedstawiciela nadzoru inwestorskiego. Niezachowanie w/w terminu skutkować będzie naliczaniem kar umownych na warunkach określonych w umowie.</w:t>
      </w:r>
    </w:p>
    <w:p w14:paraId="15DA11AA" w14:textId="77777777"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Szczegółowy harmonogram rzeczowo-finansowy robót opracowany przez Wykonawcę w uzgodnieniu z Zamawiającym, określa załącznik nr 1, który stanowi integralną część umowy.</w:t>
      </w:r>
    </w:p>
    <w:p w14:paraId="69E463E6" w14:textId="20BBC94D" w:rsidR="00CD03EC" w:rsidRPr="008D491E" w:rsidRDefault="00CD03EC" w:rsidP="00CD03EC">
      <w:pPr>
        <w:widowControl w:val="0"/>
        <w:numPr>
          <w:ilvl w:val="0"/>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mają prawo do żądania przedłużenia terminu umownego, jeżeli niedotrzymanie pierwotnego terminu umownego stanowi konsekwenc</w:t>
      </w:r>
      <w:r w:rsidR="00531C37" w:rsidRPr="008D491E">
        <w:rPr>
          <w:rFonts w:asciiTheme="minorHAnsi" w:hAnsiTheme="minorHAnsi" w:cstheme="minorHAnsi"/>
          <w:sz w:val="24"/>
          <w:szCs w:val="24"/>
        </w:rPr>
        <w:t xml:space="preserve">ję okoliczności nadzwyczajnych, (tj. </w:t>
      </w:r>
      <w:r w:rsidR="00531C37" w:rsidRPr="008D491E">
        <w:rPr>
          <w:rFonts w:asciiTheme="minorHAnsi" w:hAnsiTheme="minorHAnsi" w:cstheme="minorHAnsi"/>
          <w:color w:val="000000"/>
          <w:sz w:val="24"/>
          <w:szCs w:val="24"/>
        </w:rPr>
        <w:t xml:space="preserve">klęska żywiołowa, nagły niedobór surowców, wojna) </w:t>
      </w:r>
      <w:r w:rsidRPr="008D491E">
        <w:rPr>
          <w:rFonts w:asciiTheme="minorHAnsi" w:hAnsiTheme="minorHAnsi" w:cstheme="minorHAnsi"/>
          <w:sz w:val="24"/>
          <w:szCs w:val="24"/>
        </w:rPr>
        <w:t xml:space="preserve">niezależnych od umawiających </w:t>
      </w:r>
      <w:r w:rsidRPr="008D491E">
        <w:rPr>
          <w:rFonts w:asciiTheme="minorHAnsi" w:hAnsiTheme="minorHAnsi" w:cstheme="minorHAnsi"/>
          <w:sz w:val="24"/>
          <w:szCs w:val="24"/>
        </w:rPr>
        <w:lastRenderedPageBreak/>
        <w:t>się stron.</w:t>
      </w:r>
    </w:p>
    <w:p w14:paraId="79D950C8" w14:textId="77777777" w:rsidR="00CD03EC" w:rsidRPr="008D491E" w:rsidRDefault="00CD03EC" w:rsidP="00CD03EC">
      <w:pPr>
        <w:numPr>
          <w:ilvl w:val="0"/>
          <w:numId w:val="9"/>
        </w:numPr>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zastrzega sobie możliwość zmiany terminu realizacji umowy w przypadku niekorzystnego bilansu środków budżetu Powiatu lub konieczności poniesienia znacznych wydatków budżetowych na inne cele wynikłe nie z winy Zamawiającego. Zmiana ta wprowadzona będzie w drodze aneksu do umowy w porozumieniu z Wykonawcą.</w:t>
      </w:r>
    </w:p>
    <w:p w14:paraId="79E81542" w14:textId="77777777" w:rsidR="000C4CE2" w:rsidRPr="008D491E" w:rsidRDefault="000C4CE2" w:rsidP="00EE3769">
      <w:pPr>
        <w:ind w:left="426"/>
        <w:jc w:val="both"/>
        <w:rPr>
          <w:rFonts w:asciiTheme="minorHAnsi" w:hAnsiTheme="minorHAnsi" w:cstheme="minorHAnsi"/>
          <w:sz w:val="24"/>
          <w:szCs w:val="24"/>
        </w:rPr>
      </w:pPr>
    </w:p>
    <w:p w14:paraId="3B3A7D5A" w14:textId="77777777" w:rsidR="000C4CE2" w:rsidRPr="008D491E" w:rsidRDefault="000C4CE2" w:rsidP="000C4CE2">
      <w:pPr>
        <w:jc w:val="both"/>
        <w:rPr>
          <w:rFonts w:asciiTheme="minorHAnsi" w:hAnsiTheme="minorHAnsi" w:cstheme="minorHAnsi"/>
          <w:sz w:val="24"/>
          <w:szCs w:val="24"/>
        </w:rPr>
      </w:pPr>
    </w:p>
    <w:p w14:paraId="0389E96A" w14:textId="4AE95A41" w:rsidR="000C4CE2" w:rsidRPr="008D491E" w:rsidRDefault="000C4CE2" w:rsidP="000C4CE2">
      <w:pPr>
        <w:widowControl w:val="0"/>
        <w:spacing w:after="0" w:line="240" w:lineRule="auto"/>
        <w:ind w:left="3540" w:firstLine="708"/>
        <w:jc w:val="both"/>
        <w:rPr>
          <w:rFonts w:asciiTheme="minorHAnsi" w:hAnsiTheme="minorHAnsi" w:cstheme="minorHAnsi"/>
          <w:b/>
          <w:bCs/>
          <w:sz w:val="24"/>
          <w:szCs w:val="24"/>
        </w:rPr>
      </w:pPr>
      <w:r w:rsidRPr="008D491E">
        <w:rPr>
          <w:rFonts w:asciiTheme="minorHAnsi" w:hAnsiTheme="minorHAnsi" w:cstheme="minorHAnsi"/>
          <w:b/>
          <w:bCs/>
          <w:sz w:val="24"/>
          <w:szCs w:val="24"/>
        </w:rPr>
        <w:t>§ 3</w:t>
      </w:r>
    </w:p>
    <w:p w14:paraId="5CCC3F41" w14:textId="77777777" w:rsidR="000C4CE2" w:rsidRPr="008D491E" w:rsidRDefault="000C4CE2" w:rsidP="000C4CE2">
      <w:pPr>
        <w:widowControl w:val="0"/>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Obowiązek zatrudnienia na podstawie umowy o pracę</w:t>
      </w:r>
    </w:p>
    <w:p w14:paraId="22A37FD9"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Zamawiający wymaga od Wykonawcy lub Podwykonawcy, aby osoby wykonujące następujące czynności w zakresie realizacji zadania, tj.:</w:t>
      </w:r>
    </w:p>
    <w:p w14:paraId="756C7C80" w14:textId="193E189D" w:rsidR="000C4CE2" w:rsidRPr="008D491E" w:rsidRDefault="000C4CE2" w:rsidP="000C4CE2">
      <w:pPr>
        <w:widowControl w:val="0"/>
        <w:spacing w:after="0" w:line="240" w:lineRule="auto"/>
        <w:ind w:left="360"/>
        <w:jc w:val="both"/>
        <w:rPr>
          <w:rFonts w:asciiTheme="minorHAnsi" w:hAnsiTheme="minorHAnsi" w:cstheme="minorHAnsi"/>
          <w:bCs/>
          <w:sz w:val="24"/>
          <w:szCs w:val="24"/>
        </w:rPr>
      </w:pPr>
      <w:r w:rsidRPr="008D491E">
        <w:rPr>
          <w:rFonts w:asciiTheme="minorHAnsi" w:hAnsiTheme="minorHAnsi" w:cstheme="minorHAnsi"/>
          <w:bCs/>
          <w:sz w:val="24"/>
          <w:szCs w:val="24"/>
        </w:rPr>
        <w:t xml:space="preserve">- osoby wykonujące roboty </w:t>
      </w:r>
      <w:r w:rsidR="00EB2552" w:rsidRPr="008D491E">
        <w:rPr>
          <w:rFonts w:asciiTheme="minorHAnsi" w:hAnsiTheme="minorHAnsi" w:cstheme="minorHAnsi"/>
          <w:bCs/>
          <w:sz w:val="24"/>
          <w:szCs w:val="24"/>
        </w:rPr>
        <w:t>budowlane, zwane</w:t>
      </w:r>
      <w:r w:rsidRPr="008D491E">
        <w:rPr>
          <w:rFonts w:asciiTheme="minorHAnsi" w:hAnsiTheme="minorHAnsi" w:cstheme="minorHAnsi"/>
          <w:bCs/>
          <w:sz w:val="24"/>
          <w:szCs w:val="24"/>
        </w:rPr>
        <w:t xml:space="preserve"> dalej „pracownikami” w okresie realizacji niniejszej umowy, zostały zatrudnione na podstawie umowy o pracę w rozumieniu przepisów ustawy z dnia 26 czerwca 1974 r. – Kodeks pracy.</w:t>
      </w:r>
    </w:p>
    <w:p w14:paraId="5DF11E14"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61BCE8B"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 żądania oświadczeń i dokumentów w zakresie potwierdzenia spełniania ww. wymogów i dokonywania ich oceny,</w:t>
      </w:r>
    </w:p>
    <w:p w14:paraId="73CF65D6" w14:textId="77777777" w:rsidR="000C4CE2" w:rsidRPr="008D491E" w:rsidRDefault="000C4CE2" w:rsidP="000C4CE2">
      <w:pPr>
        <w:widowControl w:val="0"/>
        <w:spacing w:after="0" w:line="240" w:lineRule="auto"/>
        <w:ind w:left="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 żądania wyjaśnień w przypadku wątpliwości w zakresie potwierdzenia spełniania ww. wymogów,</w:t>
      </w:r>
    </w:p>
    <w:p w14:paraId="7682BD8C"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 przeprowadzania kontroli na miejscu wykonywania świadczenia.</w:t>
      </w:r>
    </w:p>
    <w:p w14:paraId="10AE98FA"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Każdorazowo na żądanie Zamawiającego, w terminie przez niego wskazanym, nie krótszym niż 3 dni robocze, Wykonawca zobowiązuje się przedłożyć do wglądu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52F5EB4" w14:textId="77777777" w:rsidR="000C4CE2" w:rsidRPr="008D491E" w:rsidRDefault="000C4CE2" w:rsidP="000C4CE2">
      <w:pPr>
        <w:widowControl w:val="0"/>
        <w:spacing w:after="0" w:line="240" w:lineRule="auto"/>
        <w:ind w:firstLine="360"/>
        <w:jc w:val="both"/>
        <w:rPr>
          <w:rFonts w:asciiTheme="minorHAnsi" w:hAnsiTheme="minorHAnsi" w:cstheme="minorHAnsi"/>
          <w:bCs/>
          <w:sz w:val="24"/>
          <w:szCs w:val="24"/>
        </w:rPr>
      </w:pPr>
      <w:r w:rsidRPr="008D491E">
        <w:rPr>
          <w:rFonts w:asciiTheme="minorHAnsi" w:hAnsiTheme="minorHAnsi" w:cstheme="minorHAnsi"/>
          <w:bCs/>
          <w:sz w:val="24"/>
          <w:szCs w:val="24"/>
        </w:rPr>
        <w:t>Składanie fałszywych oświadczeń skutkuje odpowiedzialnością karną.</w:t>
      </w:r>
    </w:p>
    <w:p w14:paraId="5550D57D" w14:textId="6E612451"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00EE3769" w:rsidRPr="008D491E">
        <w:rPr>
          <w:rFonts w:asciiTheme="minorHAnsi" w:hAnsiTheme="minorHAnsi" w:cstheme="minorHAnsi"/>
          <w:bCs/>
          <w:color w:val="000000" w:themeColor="text1"/>
          <w:sz w:val="24"/>
          <w:szCs w:val="24"/>
        </w:rPr>
        <w:t>§10</w:t>
      </w:r>
      <w:r w:rsidRPr="008D491E">
        <w:rPr>
          <w:rFonts w:asciiTheme="minorHAnsi" w:hAnsiTheme="minorHAnsi" w:cstheme="minorHAnsi"/>
          <w:bCs/>
          <w:color w:val="000000" w:themeColor="text1"/>
          <w:sz w:val="24"/>
          <w:szCs w:val="24"/>
        </w:rPr>
        <w:t xml:space="preserve"> ust. 3</w:t>
      </w:r>
      <w:r w:rsidRPr="008D491E">
        <w:rPr>
          <w:rFonts w:asciiTheme="minorHAnsi" w:hAnsiTheme="minorHAnsi" w:cstheme="minorHAnsi"/>
          <w:bCs/>
          <w:sz w:val="24"/>
          <w:szCs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191AFBCC" w14:textId="77777777" w:rsidR="000C4CE2" w:rsidRPr="008D491E" w:rsidRDefault="000C4CE2" w:rsidP="000C4CE2">
      <w:pPr>
        <w:widowControl w:val="0"/>
        <w:numPr>
          <w:ilvl w:val="0"/>
          <w:numId w:val="27"/>
        </w:numPr>
        <w:spacing w:after="0" w:line="240" w:lineRule="auto"/>
        <w:jc w:val="both"/>
        <w:rPr>
          <w:rFonts w:asciiTheme="minorHAnsi" w:hAnsiTheme="minorHAnsi" w:cstheme="minorHAnsi"/>
          <w:bCs/>
          <w:sz w:val="24"/>
          <w:szCs w:val="24"/>
        </w:rPr>
      </w:pPr>
      <w:r w:rsidRPr="008D491E">
        <w:rPr>
          <w:rFonts w:asciiTheme="minorHAnsi" w:hAnsiTheme="minorHAnsi" w:cstheme="minorHAnsi"/>
          <w:bCs/>
          <w:sz w:val="24"/>
          <w:szCs w:val="24"/>
        </w:rPr>
        <w:t>W przypadku uzasadnionych wątpliwości, co do przestrzegania prawa pracy przez Wykonawcę lub Podwykonawcę, Zamawiający może zwrócić się o przeprowadzenie kontroli przez Państwową Inspekcję Pracy.</w:t>
      </w:r>
    </w:p>
    <w:p w14:paraId="270A4915" w14:textId="77777777" w:rsidR="00CD03EC" w:rsidRPr="008D491E" w:rsidRDefault="00CD03EC" w:rsidP="00CD03EC">
      <w:pPr>
        <w:ind w:left="426"/>
        <w:rPr>
          <w:rFonts w:asciiTheme="minorHAnsi" w:hAnsiTheme="minorHAnsi" w:cstheme="minorHAnsi"/>
          <w:sz w:val="24"/>
          <w:szCs w:val="24"/>
        </w:rPr>
      </w:pPr>
    </w:p>
    <w:p w14:paraId="50A26406" w14:textId="4DAC1D0A" w:rsidR="00CD03EC" w:rsidRPr="008D491E" w:rsidRDefault="000C4CE2" w:rsidP="00CD03EC">
      <w:pPr>
        <w:widowControl w:val="0"/>
        <w:spacing w:after="0" w:line="240" w:lineRule="auto"/>
        <w:ind w:left="4248"/>
        <w:jc w:val="both"/>
        <w:rPr>
          <w:rFonts w:asciiTheme="minorHAnsi" w:hAnsiTheme="minorHAnsi" w:cstheme="minorHAnsi"/>
          <w:b/>
          <w:bCs/>
          <w:sz w:val="24"/>
          <w:szCs w:val="24"/>
        </w:rPr>
      </w:pPr>
      <w:r w:rsidRPr="008D491E">
        <w:rPr>
          <w:rFonts w:asciiTheme="minorHAnsi" w:hAnsiTheme="minorHAnsi" w:cstheme="minorHAnsi"/>
          <w:b/>
          <w:bCs/>
          <w:sz w:val="24"/>
          <w:szCs w:val="24"/>
        </w:rPr>
        <w:lastRenderedPageBreak/>
        <w:t>§ 4</w:t>
      </w:r>
    </w:p>
    <w:p w14:paraId="00E41945" w14:textId="77777777" w:rsidR="00CD03EC" w:rsidRPr="008D491E" w:rsidRDefault="00CD03EC" w:rsidP="00CD03EC">
      <w:pPr>
        <w:widowControl w:val="0"/>
        <w:spacing w:after="0" w:line="240" w:lineRule="auto"/>
        <w:rPr>
          <w:rFonts w:asciiTheme="minorHAnsi" w:hAnsiTheme="minorHAnsi" w:cstheme="minorHAnsi"/>
          <w:b/>
          <w:bCs/>
          <w:i/>
          <w:sz w:val="24"/>
          <w:szCs w:val="24"/>
        </w:rPr>
      </w:pPr>
    </w:p>
    <w:p w14:paraId="49AA0C6F"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Zamawiający powołuje </w:t>
      </w:r>
      <w:r w:rsidR="000A77EC" w:rsidRPr="008D491E">
        <w:rPr>
          <w:rFonts w:asciiTheme="minorHAnsi" w:hAnsiTheme="minorHAnsi" w:cstheme="minorHAnsi"/>
          <w:sz w:val="24"/>
          <w:szCs w:val="24"/>
        </w:rPr>
        <w:t>Inspektora N</w:t>
      </w:r>
      <w:r w:rsidRPr="008D491E">
        <w:rPr>
          <w:rFonts w:asciiTheme="minorHAnsi" w:hAnsiTheme="minorHAnsi" w:cstheme="minorHAnsi"/>
          <w:sz w:val="24"/>
          <w:szCs w:val="24"/>
        </w:rPr>
        <w:t>adzoru inwestorskiego:</w:t>
      </w:r>
    </w:p>
    <w:p w14:paraId="1BABEA26" w14:textId="77777777" w:rsidR="00CD03EC" w:rsidRPr="008D491E" w:rsidRDefault="00CD03EC" w:rsidP="00CD03EC">
      <w:pPr>
        <w:widowControl w:val="0"/>
        <w:spacing w:after="0" w:line="240" w:lineRule="auto"/>
        <w:ind w:left="425"/>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008914D1" w:rsidRPr="008D491E">
        <w:rPr>
          <w:rFonts w:asciiTheme="minorHAnsi" w:hAnsiTheme="minorHAnsi" w:cstheme="minorHAnsi"/>
          <w:sz w:val="24"/>
          <w:szCs w:val="24"/>
        </w:rPr>
        <w:t xml:space="preserve">branży budowlanej, z ramienia Zamawiającego, w osobie: mgr inż. Bogusław </w:t>
      </w:r>
      <w:proofErr w:type="spellStart"/>
      <w:r w:rsidR="008914D1" w:rsidRPr="008D491E">
        <w:rPr>
          <w:rFonts w:asciiTheme="minorHAnsi" w:hAnsiTheme="minorHAnsi" w:cstheme="minorHAnsi"/>
          <w:sz w:val="24"/>
          <w:szCs w:val="24"/>
        </w:rPr>
        <w:t>Klichta</w:t>
      </w:r>
      <w:proofErr w:type="spellEnd"/>
      <w:r w:rsidR="008914D1" w:rsidRPr="008D491E">
        <w:rPr>
          <w:rFonts w:asciiTheme="minorHAnsi" w:hAnsiTheme="minorHAnsi" w:cstheme="minorHAnsi"/>
          <w:sz w:val="24"/>
          <w:szCs w:val="24"/>
        </w:rPr>
        <w:t>, nr uprawnień: 293/85</w:t>
      </w:r>
    </w:p>
    <w:p w14:paraId="2D42815B"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do sprawowania nadzoru autorskiego powołuje:</w:t>
      </w:r>
      <w:r w:rsidR="004F2A1C" w:rsidRPr="008D491E">
        <w:rPr>
          <w:rFonts w:asciiTheme="minorHAnsi" w:hAnsiTheme="minorHAnsi" w:cstheme="minorHAnsi"/>
          <w:sz w:val="24"/>
          <w:szCs w:val="24"/>
        </w:rPr>
        <w:t>...........................................................</w:t>
      </w:r>
    </w:p>
    <w:p w14:paraId="6B6959D2" w14:textId="77777777" w:rsidR="00CD03EC" w:rsidRPr="008D491E" w:rsidRDefault="00CD03EC" w:rsidP="00CD03EC">
      <w:pPr>
        <w:widowControl w:val="0"/>
        <w:numPr>
          <w:ilvl w:val="1"/>
          <w:numId w:val="9"/>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ustanawia kierownika budowy w osobie: ……………………… nr uprawnień: ………….</w:t>
      </w:r>
      <w:r w:rsidR="004F2A1C" w:rsidRPr="008D491E">
        <w:rPr>
          <w:rFonts w:asciiTheme="minorHAnsi" w:hAnsiTheme="minorHAnsi" w:cstheme="minorHAnsi"/>
          <w:sz w:val="24"/>
          <w:szCs w:val="24"/>
        </w:rPr>
        <w:t>...........</w:t>
      </w:r>
    </w:p>
    <w:p w14:paraId="43A7BE5B" w14:textId="77777777" w:rsidR="00CD03EC" w:rsidRPr="008D491E" w:rsidRDefault="00CD03EC" w:rsidP="00CD03EC">
      <w:pPr>
        <w:widowControl w:val="0"/>
        <w:spacing w:after="0" w:line="240" w:lineRule="auto"/>
        <w:jc w:val="both"/>
        <w:rPr>
          <w:rFonts w:asciiTheme="minorHAnsi" w:hAnsiTheme="minorHAnsi" w:cstheme="minorHAnsi"/>
          <w:sz w:val="24"/>
          <w:szCs w:val="24"/>
        </w:rPr>
      </w:pPr>
    </w:p>
    <w:p w14:paraId="153E86A6" w14:textId="0E9515BF"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5</w:t>
      </w:r>
    </w:p>
    <w:p w14:paraId="1AC03CC3"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Zamawiającego </w:t>
      </w:r>
    </w:p>
    <w:p w14:paraId="5BE7CFFE"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6723243B" w14:textId="77777777" w:rsidR="00CD03EC" w:rsidRPr="008D491E" w:rsidRDefault="00CD03EC" w:rsidP="00944EFC">
      <w:pPr>
        <w:spacing w:after="0" w:line="240" w:lineRule="auto"/>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Zamawiającego należy:</w:t>
      </w:r>
    </w:p>
    <w:p w14:paraId="4A31C6EC" w14:textId="2C359CB3"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Wprowadzenie i protokolarne przekazanie Wykonawcy terenu robót </w:t>
      </w:r>
    </w:p>
    <w:p w14:paraId="72A91D4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Zapewnienie na swój koszt nadzoru inwestorskiego;</w:t>
      </w:r>
    </w:p>
    <w:p w14:paraId="5CD4386E"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Wskazanie miejsc poboru energii elektrycznej i wody;</w:t>
      </w:r>
    </w:p>
    <w:p w14:paraId="5485AA81"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Odebranie przedmiotu Umowy po sprawdzeniu jego należytego wykonania;</w:t>
      </w:r>
    </w:p>
    <w:p w14:paraId="26EAE8D6" w14:textId="77777777" w:rsidR="00CD03EC" w:rsidRPr="008D491E" w:rsidRDefault="00CD03EC" w:rsidP="00CD03EC">
      <w:pPr>
        <w:numPr>
          <w:ilvl w:val="1"/>
          <w:numId w:val="5"/>
        </w:numPr>
        <w:tabs>
          <w:tab w:val="clear" w:pos="1440"/>
        </w:tabs>
        <w:spacing w:after="0" w:line="240" w:lineRule="auto"/>
        <w:ind w:left="720"/>
        <w:jc w:val="both"/>
        <w:rPr>
          <w:rFonts w:asciiTheme="minorHAnsi" w:hAnsiTheme="minorHAnsi" w:cstheme="minorHAnsi"/>
          <w:bCs/>
          <w:color w:val="000000"/>
          <w:sz w:val="24"/>
          <w:szCs w:val="24"/>
        </w:rPr>
      </w:pPr>
      <w:r w:rsidRPr="008D491E">
        <w:rPr>
          <w:rFonts w:asciiTheme="minorHAnsi" w:hAnsiTheme="minorHAnsi" w:cstheme="minorHAnsi"/>
          <w:color w:val="000000"/>
          <w:sz w:val="24"/>
          <w:szCs w:val="24"/>
        </w:rPr>
        <w:t>Terminowa zapłata wynagrodzenia za wykonane i odebrane prace.</w:t>
      </w:r>
    </w:p>
    <w:p w14:paraId="1CF328A5" w14:textId="77777777" w:rsidR="00CD03EC" w:rsidRPr="008D491E" w:rsidRDefault="00CD03EC" w:rsidP="00CD03EC">
      <w:pPr>
        <w:spacing w:after="0" w:line="240" w:lineRule="auto"/>
        <w:jc w:val="both"/>
        <w:rPr>
          <w:rFonts w:asciiTheme="minorHAnsi" w:hAnsiTheme="minorHAnsi" w:cstheme="minorHAnsi"/>
          <w:color w:val="000000"/>
          <w:sz w:val="24"/>
          <w:szCs w:val="24"/>
        </w:rPr>
      </w:pPr>
    </w:p>
    <w:p w14:paraId="376AFFAF" w14:textId="78DE37A6"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6</w:t>
      </w:r>
    </w:p>
    <w:p w14:paraId="1EDFA9D4"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 xml:space="preserve">Obowiązki Wykonawcy </w:t>
      </w:r>
    </w:p>
    <w:p w14:paraId="0582E7E9" w14:textId="77777777" w:rsidR="00CD03EC" w:rsidRPr="008D491E" w:rsidRDefault="00CD03EC" w:rsidP="00CD03EC">
      <w:pPr>
        <w:spacing w:after="0" w:line="240" w:lineRule="auto"/>
        <w:jc w:val="center"/>
        <w:rPr>
          <w:rFonts w:asciiTheme="minorHAnsi" w:hAnsiTheme="minorHAnsi" w:cstheme="minorHAnsi"/>
          <w:b/>
          <w:bCs/>
          <w:color w:val="000000"/>
          <w:sz w:val="24"/>
          <w:szCs w:val="24"/>
        </w:rPr>
      </w:pPr>
    </w:p>
    <w:p w14:paraId="0A078A79" w14:textId="77777777" w:rsidR="00CD03EC" w:rsidRPr="008D491E" w:rsidRDefault="00CD03EC" w:rsidP="00CD03EC">
      <w:pPr>
        <w:numPr>
          <w:ilvl w:val="2"/>
          <w:numId w:val="3"/>
        </w:numPr>
        <w:tabs>
          <w:tab w:val="clear" w:pos="216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bCs/>
          <w:color w:val="000000"/>
          <w:sz w:val="24"/>
          <w:szCs w:val="24"/>
        </w:rPr>
        <w:t>Do obowiązków Wykonawcy należy:</w:t>
      </w:r>
    </w:p>
    <w:p w14:paraId="5E57F99B"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Przejęcie terenu robót od Zamawiającego;</w:t>
      </w:r>
    </w:p>
    <w:p w14:paraId="700F8B3E"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 wygrodzenie terenu robót;</w:t>
      </w:r>
    </w:p>
    <w:p w14:paraId="1F5DC4DC"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Zapewnienie dozoru mienia na terenie robót na własny koszt;</w:t>
      </w:r>
    </w:p>
    <w:p w14:paraId="6B55DECC" w14:textId="4005E02D"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sz w:val="24"/>
          <w:szCs w:val="24"/>
        </w:rPr>
        <w:t>Ubezpieczenia terenu robót z tytułu szkód, które mogą zaistnieć</w:t>
      </w:r>
      <w:r w:rsidR="004F2A1C" w:rsidRPr="008D491E">
        <w:rPr>
          <w:rFonts w:asciiTheme="minorHAnsi" w:hAnsiTheme="minorHAnsi" w:cstheme="minorHAnsi"/>
          <w:sz w:val="24"/>
          <w:szCs w:val="24"/>
        </w:rPr>
        <w:t xml:space="preserve"> w okresie od </w:t>
      </w:r>
      <w:r w:rsidR="00387214" w:rsidRPr="008D491E">
        <w:rPr>
          <w:rFonts w:asciiTheme="minorHAnsi" w:hAnsiTheme="minorHAnsi" w:cstheme="minorHAnsi"/>
          <w:sz w:val="24"/>
          <w:szCs w:val="24"/>
        </w:rPr>
        <w:t>przekazania terenu</w:t>
      </w:r>
      <w:r w:rsidRPr="008D491E">
        <w:rPr>
          <w:rFonts w:asciiTheme="minorHAnsi" w:hAnsiTheme="minorHAnsi" w:cstheme="minorHAnsi"/>
          <w:sz w:val="24"/>
          <w:szCs w:val="24"/>
        </w:rPr>
        <w:t xml:space="preserve"> do przekazania przedmiotu umowy Zamawiającemu, w związku z określonymi zdarzeniami losowymi od </w:t>
      </w:r>
      <w:proofErr w:type="spellStart"/>
      <w:r w:rsidRPr="008D491E">
        <w:rPr>
          <w:rFonts w:asciiTheme="minorHAnsi" w:hAnsiTheme="minorHAnsi" w:cstheme="minorHAnsi"/>
          <w:sz w:val="24"/>
          <w:szCs w:val="24"/>
        </w:rPr>
        <w:t>ryzyk</w:t>
      </w:r>
      <w:proofErr w:type="spellEnd"/>
      <w:r w:rsidRPr="008D491E">
        <w:rPr>
          <w:rFonts w:asciiTheme="minorHAnsi" w:hAnsiTheme="minorHAnsi" w:cstheme="minorHAnsi"/>
          <w:sz w:val="24"/>
          <w:szCs w:val="24"/>
        </w:rPr>
        <w:t xml:space="preserve"> budowlanych oraz od odpowiedzialności cywilnej i kradzieży;</w:t>
      </w:r>
    </w:p>
    <w:p w14:paraId="58511EC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Wykonani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przedmiotu umowy z materiałów odpowiadających wymaganiom określonym w art. 10 ustawy z dnia 7 lipca 1994 r. – Prawo budowlane (D</w:t>
      </w:r>
      <w:r w:rsidR="004F2A1C" w:rsidRPr="008D491E">
        <w:rPr>
          <w:rFonts w:asciiTheme="minorHAnsi" w:hAnsiTheme="minorHAnsi" w:cstheme="minorHAnsi"/>
          <w:color w:val="000000"/>
          <w:sz w:val="24"/>
          <w:szCs w:val="24"/>
        </w:rPr>
        <w:t xml:space="preserve">z. U. </w:t>
      </w:r>
      <w:proofErr w:type="gramStart"/>
      <w:r w:rsidR="004F2A1C" w:rsidRPr="008D491E">
        <w:rPr>
          <w:rFonts w:asciiTheme="minorHAnsi" w:hAnsiTheme="minorHAnsi" w:cstheme="minorHAnsi"/>
          <w:color w:val="000000"/>
          <w:sz w:val="24"/>
          <w:szCs w:val="24"/>
        </w:rPr>
        <w:t>poz</w:t>
      </w:r>
      <w:proofErr w:type="gramEnd"/>
      <w:r w:rsidR="004F2A1C" w:rsidRPr="008D491E">
        <w:rPr>
          <w:rFonts w:asciiTheme="minorHAnsi" w:hAnsiTheme="minorHAnsi" w:cstheme="minorHAnsi"/>
          <w:color w:val="000000"/>
          <w:sz w:val="24"/>
          <w:szCs w:val="24"/>
        </w:rPr>
        <w:t>. 290 z 2016), okazanie</w:t>
      </w:r>
      <w:r w:rsidRPr="008D491E">
        <w:rPr>
          <w:rFonts w:asciiTheme="minorHAnsi" w:hAnsiTheme="minorHAnsi" w:cstheme="minorHAnsi"/>
          <w:color w:val="000000"/>
          <w:sz w:val="24"/>
          <w:szCs w:val="24"/>
        </w:rPr>
        <w:t xml:space="preserve"> - na każde żądani</w:t>
      </w:r>
      <w:r w:rsidR="00085979" w:rsidRPr="008D491E">
        <w:rPr>
          <w:rFonts w:asciiTheme="minorHAnsi" w:hAnsiTheme="minorHAnsi" w:cstheme="minorHAnsi"/>
          <w:color w:val="000000"/>
          <w:sz w:val="24"/>
          <w:szCs w:val="24"/>
        </w:rPr>
        <w:t>e Zamawiającego lub Inspektora N</w:t>
      </w:r>
      <w:r w:rsidRPr="008D491E">
        <w:rPr>
          <w:rFonts w:asciiTheme="minorHAnsi" w:hAnsiTheme="minorHAnsi" w:cstheme="minorHAnsi"/>
          <w:color w:val="000000"/>
          <w:sz w:val="24"/>
          <w:szCs w:val="24"/>
        </w:rPr>
        <w:t>adzoru inwestorskiego - certyfikatów zgodności z polską normą lub aprobatą techniczną każdego używanego na budowie wyrobu;</w:t>
      </w:r>
    </w:p>
    <w:p w14:paraId="3B15F2FC"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w:t>
      </w:r>
      <w:r w:rsidR="00CD03EC" w:rsidRPr="008D491E">
        <w:rPr>
          <w:rFonts w:asciiTheme="minorHAnsi" w:hAnsiTheme="minorHAnsi" w:cstheme="minorHAnsi"/>
          <w:color w:val="000000"/>
          <w:sz w:val="24"/>
          <w:szCs w:val="24"/>
        </w:rPr>
        <w:t>apewnieni</w:t>
      </w:r>
      <w:r w:rsidRPr="008D491E">
        <w:rPr>
          <w:rFonts w:asciiTheme="minorHAnsi" w:hAnsiTheme="minorHAnsi" w:cstheme="minorHAnsi"/>
          <w:color w:val="000000"/>
          <w:sz w:val="24"/>
          <w:szCs w:val="24"/>
        </w:rPr>
        <w:t>e</w:t>
      </w:r>
      <w:r w:rsidR="00CD03EC" w:rsidRPr="008D491E">
        <w:rPr>
          <w:rFonts w:asciiTheme="minorHAnsi" w:hAnsiTheme="minorHAnsi" w:cstheme="minorHAnsi"/>
          <w:color w:val="000000"/>
          <w:sz w:val="24"/>
          <w:szCs w:val="24"/>
        </w:rPr>
        <w:t xml:space="preserve"> na własny koszt transportu odpadów do miejsc ich wykorzystania lub utylizacji, łącznie z kosztami utylizacji;</w:t>
      </w:r>
    </w:p>
    <w:p w14:paraId="541786B6"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kosztów zużycia mediów, tj. wody i energii elektrycznej w okresie realizacji przedmiotu umowy;</w:t>
      </w:r>
    </w:p>
    <w:p w14:paraId="2597D3CD" w14:textId="77777777" w:rsidR="00CD03EC" w:rsidRPr="008D491E" w:rsidRDefault="004F2A1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Ponoszenie</w:t>
      </w:r>
      <w:r w:rsidR="00CD03EC" w:rsidRPr="008D491E">
        <w:rPr>
          <w:rFonts w:asciiTheme="minorHAnsi" w:hAnsiTheme="minorHAnsi" w:cstheme="minorHAnsi"/>
          <w:color w:val="000000"/>
          <w:sz w:val="24"/>
          <w:szCs w:val="24"/>
        </w:rPr>
        <w:t xml:space="preserv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4CA53796"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Terminowe</w:t>
      </w:r>
      <w:r w:rsidR="004F2A1C" w:rsidRPr="008D491E">
        <w:rPr>
          <w:rFonts w:asciiTheme="minorHAnsi" w:hAnsiTheme="minorHAnsi" w:cstheme="minorHAnsi"/>
          <w:color w:val="000000"/>
          <w:sz w:val="24"/>
          <w:szCs w:val="24"/>
        </w:rPr>
        <w:t xml:space="preserve"> wykonanie i przekazanie</w:t>
      </w:r>
      <w:r w:rsidRPr="008D491E">
        <w:rPr>
          <w:rFonts w:asciiTheme="minorHAnsi" w:hAnsiTheme="minorHAnsi" w:cstheme="minorHAnsi"/>
          <w:color w:val="000000"/>
          <w:sz w:val="24"/>
          <w:szCs w:val="24"/>
        </w:rPr>
        <w:t xml:space="preserve"> do eksploatacji przedmiotu umowy oraz oświadczenia, że roboty ukończone przez niego są zgodne z umową i odpowiadają potrzebom, dla których są przewidziane według umowy;</w:t>
      </w:r>
    </w:p>
    <w:p w14:paraId="795266B5" w14:textId="77777777" w:rsidR="00CD03EC" w:rsidRPr="008D491E" w:rsidRDefault="00CD03EC" w:rsidP="00CD03EC">
      <w:pPr>
        <w:numPr>
          <w:ilvl w:val="0"/>
          <w:numId w:val="10"/>
        </w:numPr>
        <w:tabs>
          <w:tab w:val="clear" w:pos="360"/>
          <w:tab w:val="num" w:pos="851"/>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lastRenderedPageBreak/>
        <w:t>Ponoszeni</w:t>
      </w:r>
      <w:r w:rsidR="004F2A1C" w:rsidRPr="008D491E">
        <w:rPr>
          <w:rFonts w:asciiTheme="minorHAnsi" w:hAnsiTheme="minorHAnsi" w:cstheme="minorHAnsi"/>
          <w:color w:val="000000"/>
          <w:sz w:val="24"/>
          <w:szCs w:val="24"/>
        </w:rPr>
        <w:t>e</w:t>
      </w:r>
      <w:r w:rsidRPr="008D491E">
        <w:rPr>
          <w:rFonts w:asciiTheme="minorHAnsi" w:hAnsiTheme="minorHAnsi" w:cstheme="minorHAnsi"/>
          <w:color w:val="000000"/>
          <w:sz w:val="24"/>
          <w:szCs w:val="24"/>
        </w:rPr>
        <w:t xml:space="preserve"> pełnej odpowiedzialności za szkody oraz następstwa nieszczęśliwych wypadków pracowników i osób trzecich, powstałe w związku z prowadzonymi robotami, w tym także ruchem pojazdów;</w:t>
      </w:r>
    </w:p>
    <w:p w14:paraId="693B1933"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Zabezpieczenie instalacji, urządzeń i obiektów na terenie robót i w jej bezpośrednim otoczeniu, przed ich zniszczeniem lub uszkodzeniem w trakcie wykonywania robót;</w:t>
      </w:r>
    </w:p>
    <w:p w14:paraId="1B42A5A7"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 xml:space="preserve">Dbanie o porządek na terenie robót oraz utrzymywanie terenu robót </w:t>
      </w:r>
      <w:r w:rsidRPr="008D491E">
        <w:rPr>
          <w:rFonts w:asciiTheme="minorHAnsi" w:hAnsiTheme="minorHAnsi" w:cstheme="minorHAnsi"/>
          <w:sz w:val="24"/>
          <w:szCs w:val="24"/>
        </w:rPr>
        <w:t>w należytym stanie i porządku</w:t>
      </w:r>
      <w:r w:rsidRPr="008D491E">
        <w:rPr>
          <w:rFonts w:asciiTheme="minorHAnsi" w:hAnsiTheme="minorHAnsi" w:cstheme="minorHAnsi"/>
          <w:color w:val="000000"/>
          <w:sz w:val="24"/>
          <w:szCs w:val="24"/>
        </w:rPr>
        <w:t xml:space="preserve"> oraz w stanie wolnym od przeszkód komunikacyjnych;</w:t>
      </w:r>
    </w:p>
    <w:p w14:paraId="66D9AF43" w14:textId="164AE4EB"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Uporządkowanie terenu</w:t>
      </w:r>
      <w:r w:rsidR="00D22AA7" w:rsidRPr="008D491E">
        <w:rPr>
          <w:rFonts w:asciiTheme="minorHAnsi" w:hAnsiTheme="minorHAnsi" w:cstheme="minorHAnsi"/>
          <w:color w:val="000000"/>
          <w:sz w:val="24"/>
          <w:szCs w:val="24"/>
        </w:rPr>
        <w:t xml:space="preserve"> i zaplecza po zakończeniu robót jak</w:t>
      </w:r>
      <w:r w:rsidRPr="008D491E">
        <w:rPr>
          <w:rFonts w:asciiTheme="minorHAnsi" w:hAnsiTheme="minorHAnsi" w:cstheme="minorHAnsi"/>
          <w:color w:val="000000"/>
          <w:sz w:val="24"/>
          <w:szCs w:val="24"/>
        </w:rPr>
        <w:t xml:space="preserve"> również terenów sąsiadujących zajętych lub użytkowanych</w:t>
      </w:r>
      <w:r w:rsidR="004F2A1C" w:rsidRPr="008D491E">
        <w:rPr>
          <w:rFonts w:asciiTheme="minorHAnsi" w:hAnsiTheme="minorHAnsi" w:cstheme="minorHAnsi"/>
          <w:color w:val="000000"/>
          <w:sz w:val="24"/>
          <w:szCs w:val="24"/>
        </w:rPr>
        <w:t xml:space="preserve"> przez Wykonawcę w tym dokonanie</w:t>
      </w:r>
      <w:r w:rsidRPr="008D491E">
        <w:rPr>
          <w:rFonts w:asciiTheme="minorHAnsi" w:hAnsiTheme="minorHAnsi" w:cstheme="minorHAnsi"/>
          <w:color w:val="000000"/>
          <w:sz w:val="24"/>
          <w:szCs w:val="24"/>
        </w:rPr>
        <w:t xml:space="preserve"> na własny koszt renowacji zniszczonych lub uszkodzonych w wyniku prowadzonych prac obiektów, fragmentów terenu, dróg, nawierzchni lub instalacji;</w:t>
      </w:r>
    </w:p>
    <w:p w14:paraId="48259500"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color w:val="000000"/>
          <w:sz w:val="24"/>
          <w:szCs w:val="24"/>
        </w:rPr>
      </w:pPr>
      <w:r w:rsidRPr="008D491E">
        <w:rPr>
          <w:rFonts w:asciiTheme="minorHAnsi" w:hAnsiTheme="minorHAnsi" w:cstheme="minorHAnsi"/>
          <w:color w:val="000000"/>
          <w:sz w:val="24"/>
          <w:szCs w:val="24"/>
        </w:rPr>
        <w:t>Kompletowanie w trakcie realizacji robót wszelkiej dokumentacji zgodnie z przepisami Prawa budowlanego oraz przygotowanie do odbioru końcowego kompletu protokołów niezbędnych przy odbiorze;</w:t>
      </w:r>
    </w:p>
    <w:p w14:paraId="64D1FDE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color w:val="000000"/>
          <w:sz w:val="24"/>
          <w:szCs w:val="24"/>
        </w:rPr>
        <w:t>Usunięcie wszelkich wad i usterek stwierdzonych przez Nadzór Inwestorski w trakcie trwania robót w terminie nie dłuższym niż termin technicznie uzasadniony i konieczny do ich usunięcia.</w:t>
      </w:r>
    </w:p>
    <w:p w14:paraId="6706B679" w14:textId="77777777" w:rsidR="00CD03EC" w:rsidRPr="008D491E" w:rsidRDefault="00CD03EC" w:rsidP="00CD03EC">
      <w:pPr>
        <w:numPr>
          <w:ilvl w:val="0"/>
          <w:numId w:val="10"/>
        </w:numPr>
        <w:tabs>
          <w:tab w:val="clear" w:pos="360"/>
        </w:tabs>
        <w:spacing w:after="0" w:line="240" w:lineRule="auto"/>
        <w:ind w:left="851"/>
        <w:jc w:val="both"/>
        <w:rPr>
          <w:rFonts w:asciiTheme="minorHAnsi" w:hAnsiTheme="minorHAnsi" w:cstheme="minorHAnsi"/>
          <w:sz w:val="24"/>
          <w:szCs w:val="24"/>
        </w:rPr>
      </w:pPr>
      <w:r w:rsidRPr="008D491E">
        <w:rPr>
          <w:rFonts w:asciiTheme="minorHAnsi" w:hAnsiTheme="minorHAnsi" w:cstheme="minorHAnsi"/>
          <w:sz w:val="24"/>
          <w:szCs w:val="24"/>
        </w:rPr>
        <w:t>Ponoszenie wyłącznej odpowiedzialności za wszelkie szkody będące następstwem niewykonania lub nienależytego wykonania przedmiotu umowy, które to szkody Wykonawca zobowiązuje się pokryć w pełnej wysokości.</w:t>
      </w:r>
    </w:p>
    <w:p w14:paraId="07933034"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 xml:space="preserve">Niezwłoczne informowanie Zamawiającego (Inspektora Nadzoru </w:t>
      </w:r>
      <w:r w:rsidR="00085979" w:rsidRPr="008D491E">
        <w:rPr>
          <w:rFonts w:asciiTheme="minorHAnsi" w:hAnsiTheme="minorHAnsi" w:cstheme="minorHAnsi"/>
        </w:rPr>
        <w:t>i</w:t>
      </w:r>
      <w:r w:rsidRPr="008D491E">
        <w:rPr>
          <w:rFonts w:asciiTheme="minorHAnsi" w:hAnsiTheme="minorHAnsi" w:cstheme="minorHAnsi"/>
        </w:rPr>
        <w:t>nwestorskiego) o problemach technicznych lub okol</w:t>
      </w:r>
      <w:r w:rsidR="00E74C8C" w:rsidRPr="008D491E">
        <w:rPr>
          <w:rFonts w:asciiTheme="minorHAnsi" w:hAnsiTheme="minorHAnsi" w:cstheme="minorHAnsi"/>
        </w:rPr>
        <w:t xml:space="preserve">icznościach, które mogą </w:t>
      </w:r>
      <w:r w:rsidR="006D2170" w:rsidRPr="008D491E">
        <w:rPr>
          <w:rFonts w:asciiTheme="minorHAnsi" w:hAnsiTheme="minorHAnsi" w:cstheme="minorHAnsi"/>
        </w:rPr>
        <w:t>wpłynąć, na jakość</w:t>
      </w:r>
      <w:r w:rsidRPr="008D491E">
        <w:rPr>
          <w:rFonts w:asciiTheme="minorHAnsi" w:hAnsiTheme="minorHAnsi" w:cstheme="minorHAnsi"/>
        </w:rPr>
        <w:t xml:space="preserve"> robót lub termin zakończenia robót. </w:t>
      </w:r>
    </w:p>
    <w:p w14:paraId="34ACF21D" w14:textId="77777777" w:rsidR="00CD03EC" w:rsidRPr="008D491E" w:rsidRDefault="00CD03EC" w:rsidP="00CD03EC">
      <w:pPr>
        <w:pStyle w:val="Tekstpodstawowywcity"/>
        <w:numPr>
          <w:ilvl w:val="0"/>
          <w:numId w:val="10"/>
        </w:numPr>
        <w:tabs>
          <w:tab w:val="clear" w:pos="360"/>
        </w:tabs>
        <w:snapToGrid/>
        <w:spacing w:line="240" w:lineRule="auto"/>
        <w:ind w:left="851" w:hanging="425"/>
        <w:jc w:val="both"/>
        <w:rPr>
          <w:rFonts w:asciiTheme="minorHAnsi" w:hAnsiTheme="minorHAnsi" w:cstheme="minorHAnsi"/>
        </w:rPr>
      </w:pPr>
      <w:r w:rsidRPr="008D491E">
        <w:rPr>
          <w:rFonts w:asciiTheme="minorHAnsi" w:hAnsiTheme="minorHAnsi" w:cstheme="minorHAnsi"/>
        </w:rPr>
        <w:t>Zapewnienie wykonania i kierowania robotami objętymi umową przez osoby posiadające stosowne kwalifikacje zawodowe i uprawnienia budowlane.</w:t>
      </w:r>
    </w:p>
    <w:p w14:paraId="69D1175A"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2.</w:t>
      </w:r>
      <w:r w:rsidRPr="008D491E">
        <w:rPr>
          <w:rFonts w:asciiTheme="minorHAnsi" w:hAnsiTheme="minorHAnsi" w:cstheme="minorHAnsi"/>
        </w:rPr>
        <w:tab/>
        <w:t>Kierownik budowy (robót) działać będzie w granicach umocowania określonego w ustawie Prawo budowlane.</w:t>
      </w:r>
    </w:p>
    <w:p w14:paraId="1579C937" w14:textId="77777777" w:rsidR="00CD03EC" w:rsidRPr="008D491E" w:rsidRDefault="00CD03EC" w:rsidP="00CD03EC">
      <w:pPr>
        <w:pStyle w:val="Tekstpodstawowywcity"/>
        <w:snapToGrid/>
        <w:spacing w:line="240" w:lineRule="auto"/>
        <w:ind w:left="426" w:hanging="426"/>
        <w:jc w:val="both"/>
        <w:rPr>
          <w:rFonts w:asciiTheme="minorHAnsi" w:hAnsiTheme="minorHAnsi" w:cstheme="minorHAnsi"/>
          <w:b/>
          <w:bCs/>
          <w:color w:val="000000"/>
        </w:rPr>
      </w:pPr>
      <w:r w:rsidRPr="008D491E">
        <w:rPr>
          <w:rFonts w:asciiTheme="minorHAnsi" w:hAnsiTheme="minorHAnsi" w:cstheme="minorHAnsi"/>
        </w:rPr>
        <w:t>3.</w:t>
      </w:r>
      <w:r w:rsidRPr="008D491E">
        <w:rPr>
          <w:rFonts w:asciiTheme="minorHAnsi" w:hAnsiTheme="minorHAnsi" w:cstheme="minorHAnsi"/>
        </w:rPr>
        <w:tab/>
        <w:t>Kierownik budowy (robót) zobowiązany jest do prowadzenia dziennika budowy.</w:t>
      </w:r>
    </w:p>
    <w:p w14:paraId="7C28FD92" w14:textId="77777777" w:rsidR="00CD03EC" w:rsidRPr="008D491E" w:rsidRDefault="00CD03EC" w:rsidP="00CD03EC">
      <w:pPr>
        <w:spacing w:after="0" w:line="240" w:lineRule="auto"/>
        <w:rPr>
          <w:rFonts w:asciiTheme="minorHAnsi" w:hAnsiTheme="minorHAnsi" w:cstheme="minorHAnsi"/>
          <w:b/>
          <w:bCs/>
          <w:color w:val="000000"/>
          <w:sz w:val="24"/>
          <w:szCs w:val="24"/>
        </w:rPr>
      </w:pPr>
    </w:p>
    <w:p w14:paraId="4B94CBE4" w14:textId="14636125"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7</w:t>
      </w:r>
    </w:p>
    <w:p w14:paraId="265EBB6D"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Wynagrodzenie</w:t>
      </w:r>
    </w:p>
    <w:p w14:paraId="1B491705" w14:textId="77777777" w:rsidR="00CD03EC" w:rsidRPr="008D491E" w:rsidRDefault="00CD03EC" w:rsidP="00CD03EC">
      <w:pPr>
        <w:spacing w:after="0" w:line="240" w:lineRule="auto"/>
        <w:jc w:val="center"/>
        <w:rPr>
          <w:rFonts w:asciiTheme="minorHAnsi" w:hAnsiTheme="minorHAnsi" w:cstheme="minorHAnsi"/>
          <w:color w:val="000000"/>
          <w:sz w:val="24"/>
          <w:szCs w:val="24"/>
        </w:rPr>
      </w:pPr>
    </w:p>
    <w:p w14:paraId="5E04ED29"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color w:val="000000"/>
          <w:sz w:val="24"/>
          <w:szCs w:val="24"/>
        </w:rPr>
        <w:t xml:space="preserve">Za wykonanie przedmiotu Umowy, określonego w §1, Strony </w:t>
      </w:r>
      <w:r w:rsidRPr="008D491E">
        <w:rPr>
          <w:rFonts w:asciiTheme="minorHAnsi" w:hAnsiTheme="minorHAnsi" w:cstheme="minorHAnsi"/>
          <w:bCs/>
          <w:color w:val="000000"/>
          <w:sz w:val="24"/>
          <w:szCs w:val="24"/>
        </w:rPr>
        <w:t>ustalają wynagrodzenie ryczałtowe</w:t>
      </w:r>
      <w:r w:rsidRPr="008D491E">
        <w:rPr>
          <w:rFonts w:asciiTheme="minorHAnsi" w:hAnsiTheme="minorHAnsi" w:cstheme="minorHAnsi"/>
          <w:color w:val="000000"/>
          <w:sz w:val="24"/>
          <w:szCs w:val="24"/>
        </w:rPr>
        <w:t xml:space="preserve"> w wysokości </w:t>
      </w:r>
      <w:r w:rsidRPr="008D491E">
        <w:rPr>
          <w:rFonts w:asciiTheme="minorHAnsi" w:hAnsiTheme="minorHAnsi" w:cstheme="minorHAnsi"/>
          <w:b/>
          <w:bCs/>
          <w:color w:val="000000"/>
          <w:sz w:val="24"/>
          <w:szCs w:val="24"/>
        </w:rPr>
        <w:t>………………………….</w:t>
      </w:r>
      <w:r w:rsidRPr="008D491E">
        <w:rPr>
          <w:rFonts w:asciiTheme="minorHAnsi" w:hAnsiTheme="minorHAnsi" w:cstheme="minorHAnsi"/>
          <w:color w:val="000000"/>
          <w:sz w:val="24"/>
          <w:szCs w:val="24"/>
        </w:rPr>
        <w:t xml:space="preserve">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 xml:space="preserve"> (</w:t>
      </w:r>
      <w:r w:rsidRPr="008D491E">
        <w:rPr>
          <w:rFonts w:asciiTheme="minorHAnsi" w:hAnsiTheme="minorHAnsi" w:cstheme="minorHAnsi"/>
          <w:i/>
          <w:iCs/>
          <w:color w:val="000000"/>
          <w:sz w:val="24"/>
          <w:szCs w:val="24"/>
        </w:rPr>
        <w:t>słownie złotych: …………………………………………………..).</w:t>
      </w:r>
      <w:r w:rsidRPr="008D491E">
        <w:rPr>
          <w:rFonts w:asciiTheme="minorHAnsi" w:hAnsiTheme="minorHAnsi" w:cstheme="minorHAnsi"/>
          <w:color w:val="000000"/>
          <w:sz w:val="24"/>
          <w:szCs w:val="24"/>
        </w:rPr>
        <w:t xml:space="preserve"> Wynagrodzenie obejmuje podatek VAT, w kwocie …………………………. </w:t>
      </w:r>
      <w:proofErr w:type="gramStart"/>
      <w:r w:rsidRPr="008D491E">
        <w:rPr>
          <w:rFonts w:asciiTheme="minorHAnsi" w:hAnsiTheme="minorHAnsi" w:cstheme="minorHAnsi"/>
          <w:color w:val="000000"/>
          <w:sz w:val="24"/>
          <w:szCs w:val="24"/>
        </w:rPr>
        <w:t>złotych</w:t>
      </w:r>
      <w:proofErr w:type="gramEnd"/>
      <w:r w:rsidRPr="008D491E">
        <w:rPr>
          <w:rFonts w:asciiTheme="minorHAnsi" w:hAnsiTheme="minorHAnsi" w:cstheme="minorHAnsi"/>
          <w:color w:val="000000"/>
          <w:sz w:val="24"/>
          <w:szCs w:val="24"/>
        </w:rPr>
        <w:t>.</w:t>
      </w:r>
    </w:p>
    <w:p w14:paraId="7E0B2FA2" w14:textId="77777777" w:rsidR="00CD03EC" w:rsidRPr="008D491E" w:rsidRDefault="00CD03EC" w:rsidP="00CD03EC">
      <w:pPr>
        <w:numPr>
          <w:ilvl w:val="0"/>
          <w:numId w:val="11"/>
        </w:numPr>
        <w:tabs>
          <w:tab w:val="clear" w:pos="720"/>
          <w:tab w:val="num" w:pos="0"/>
        </w:tabs>
        <w:spacing w:after="0" w:line="240" w:lineRule="auto"/>
        <w:ind w:left="426" w:hanging="426"/>
        <w:jc w:val="both"/>
        <w:rPr>
          <w:rFonts w:asciiTheme="minorHAnsi" w:hAnsiTheme="minorHAnsi" w:cstheme="minorHAnsi"/>
          <w:color w:val="000000"/>
          <w:sz w:val="24"/>
          <w:szCs w:val="24"/>
        </w:rPr>
      </w:pPr>
      <w:r w:rsidRPr="008D491E">
        <w:rPr>
          <w:rFonts w:asciiTheme="minorHAnsi" w:hAnsiTheme="minorHAnsi" w:cstheme="minorHAnsi"/>
          <w:sz w:val="24"/>
          <w:szCs w:val="24"/>
        </w:rPr>
        <w:t>Wynagrodzenie ryczałtowe, o którym mowa w ust 1. obejmuje wszystkie koszty związane z realizacją robót,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 określonego w ust. 1.</w:t>
      </w:r>
    </w:p>
    <w:p w14:paraId="0E2F4FB8"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że rozliczenie za wykonane roboty odbędzie się fakturami częściowymi oraz końcową. Faktury częściowe wystawione będą za w pełni wykonane elementy robót, zgodnie z harmonogramem rzeczowo finansowym, stanowiące nie więcej niż 70% całkowitej wartości przedmiotu zamówienia. </w:t>
      </w:r>
    </w:p>
    <w:p w14:paraId="4811EEAE"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Podstawą do wystawienia faktury częściowej jest protokół odbioru częściowego, potwierdzający zakończenie wykonania elementu rozliczeniowego, zatwierdzony przez </w:t>
      </w:r>
      <w:r w:rsidRPr="008D491E">
        <w:rPr>
          <w:rFonts w:asciiTheme="minorHAnsi" w:hAnsiTheme="minorHAnsi" w:cstheme="minorHAnsi"/>
          <w:sz w:val="24"/>
          <w:szCs w:val="24"/>
        </w:rPr>
        <w:lastRenderedPageBreak/>
        <w:t>Inspektora Nadzoru.</w:t>
      </w:r>
    </w:p>
    <w:p w14:paraId="72FE62D3"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Podstawą do wystawienia faktury końcowej jest protokół odbioru końcowego przedmiotu umowy zatwierdzony przez Inspektora Nadzoru.</w:t>
      </w:r>
    </w:p>
    <w:p w14:paraId="24221BC9"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Wykonawca składając fakturę zobowiązany jest przedłożyć oświadczenie, że nie zalega z płatnościami w stosunku do podwykonawców.</w:t>
      </w:r>
    </w:p>
    <w:p w14:paraId="4B90AD7C"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wystawienia faktury w sposób nieprawidłowy lub niezgodny z postanowieniami umowy, Wykonawca zobowiązany jest wystawić korektę do faktury.</w:t>
      </w:r>
    </w:p>
    <w:p w14:paraId="085C421F" w14:textId="77777777"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sz w:val="24"/>
          <w:szCs w:val="24"/>
        </w:rPr>
        <w:t>Faktury należy wystawić na dane Zamawiającego, tj. Powiat Brzeski, ul. Robotnic</w:t>
      </w:r>
      <w:r w:rsidR="00DE4FF6" w:rsidRPr="008D491E">
        <w:rPr>
          <w:rFonts w:asciiTheme="minorHAnsi" w:hAnsiTheme="minorHAnsi" w:cstheme="minorHAnsi"/>
          <w:sz w:val="24"/>
          <w:szCs w:val="24"/>
        </w:rPr>
        <w:t>za 20, 49-300 Brzeg, NIP 747 15</w:t>
      </w:r>
      <w:r w:rsidRPr="008D491E">
        <w:rPr>
          <w:rFonts w:asciiTheme="minorHAnsi" w:hAnsiTheme="minorHAnsi" w:cstheme="minorHAnsi"/>
          <w:sz w:val="24"/>
          <w:szCs w:val="24"/>
        </w:rPr>
        <w:t>6</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73</w:t>
      </w:r>
      <w:r w:rsidR="00DE4FF6" w:rsidRPr="008D491E">
        <w:rPr>
          <w:rFonts w:asciiTheme="minorHAnsi" w:hAnsiTheme="minorHAnsi" w:cstheme="minorHAnsi"/>
          <w:sz w:val="24"/>
          <w:szCs w:val="24"/>
        </w:rPr>
        <w:t xml:space="preserve"> </w:t>
      </w:r>
      <w:r w:rsidRPr="008D491E">
        <w:rPr>
          <w:rFonts w:asciiTheme="minorHAnsi" w:hAnsiTheme="minorHAnsi" w:cstheme="minorHAnsi"/>
          <w:sz w:val="24"/>
          <w:szCs w:val="24"/>
        </w:rPr>
        <w:t>88.</w:t>
      </w:r>
    </w:p>
    <w:p w14:paraId="56614B18" w14:textId="74D3B3D5" w:rsidR="00CD03EC" w:rsidRPr="008D491E" w:rsidRDefault="00CD03EC" w:rsidP="00CD03EC">
      <w:pPr>
        <w:widowControl w:val="0"/>
        <w:numPr>
          <w:ilvl w:val="0"/>
          <w:numId w:val="11"/>
        </w:numPr>
        <w:tabs>
          <w:tab w:val="clear" w:pos="720"/>
          <w:tab w:val="num" w:pos="0"/>
        </w:tabs>
        <w:spacing w:after="0" w:line="240" w:lineRule="auto"/>
        <w:ind w:left="426" w:hanging="426"/>
        <w:jc w:val="both"/>
        <w:rPr>
          <w:rFonts w:asciiTheme="minorHAnsi" w:hAnsiTheme="minorHAnsi" w:cstheme="minorHAnsi"/>
          <w:bCs/>
          <w:sz w:val="24"/>
          <w:szCs w:val="24"/>
        </w:rPr>
      </w:pPr>
      <w:r w:rsidRPr="008D491E">
        <w:rPr>
          <w:rFonts w:asciiTheme="minorHAnsi" w:hAnsiTheme="minorHAnsi" w:cstheme="minorHAnsi"/>
          <w:bCs/>
          <w:sz w:val="24"/>
          <w:szCs w:val="24"/>
        </w:rPr>
        <w:t xml:space="preserve">Termin płatności faktur </w:t>
      </w:r>
      <w:r w:rsidR="000C4CE2" w:rsidRPr="008D491E">
        <w:rPr>
          <w:rFonts w:asciiTheme="minorHAnsi" w:hAnsiTheme="minorHAnsi" w:cstheme="minorHAnsi"/>
          <w:bCs/>
          <w:sz w:val="24"/>
          <w:szCs w:val="24"/>
        </w:rPr>
        <w:t>nastąpi w terminie do 14 dni od daty doręczenia</w:t>
      </w:r>
      <w:r w:rsidR="00D363F5" w:rsidRPr="008D491E">
        <w:rPr>
          <w:rFonts w:asciiTheme="minorHAnsi" w:hAnsiTheme="minorHAnsi" w:cstheme="minorHAnsi"/>
          <w:bCs/>
          <w:sz w:val="24"/>
          <w:szCs w:val="24"/>
        </w:rPr>
        <w:t xml:space="preserve"> faktur (wystawionych prawidłowo i zgodnie z postanowieniami umowy) wraz z zatwierdzonym protokołem odbioru</w:t>
      </w:r>
      <w:r w:rsidR="000C4CE2" w:rsidRPr="008D491E">
        <w:rPr>
          <w:rFonts w:asciiTheme="minorHAnsi" w:hAnsiTheme="minorHAnsi" w:cstheme="minorHAnsi"/>
          <w:bCs/>
          <w:sz w:val="24"/>
          <w:szCs w:val="24"/>
        </w:rPr>
        <w:t xml:space="preserve"> z zachowaniem ust. 3 – 8; </w:t>
      </w:r>
    </w:p>
    <w:p w14:paraId="6D8ABB85" w14:textId="77777777" w:rsidR="00CD03EC" w:rsidRPr="008D491E" w:rsidRDefault="00CD03EC" w:rsidP="00CD03EC">
      <w:pPr>
        <w:widowControl w:val="0"/>
        <w:spacing w:after="0" w:line="240" w:lineRule="auto"/>
        <w:ind w:left="426"/>
        <w:jc w:val="both"/>
        <w:rPr>
          <w:rFonts w:asciiTheme="minorHAnsi" w:hAnsiTheme="minorHAnsi" w:cstheme="minorHAnsi"/>
          <w:bCs/>
          <w:sz w:val="24"/>
          <w:szCs w:val="24"/>
        </w:rPr>
      </w:pPr>
    </w:p>
    <w:p w14:paraId="7E48DB6B" w14:textId="77777777" w:rsidR="00CD03EC" w:rsidRPr="008D491E" w:rsidRDefault="00CD03EC" w:rsidP="00CD03EC">
      <w:pPr>
        <w:widowControl w:val="0"/>
        <w:tabs>
          <w:tab w:val="num" w:pos="720"/>
        </w:tabs>
        <w:spacing w:after="0" w:line="240" w:lineRule="auto"/>
        <w:jc w:val="both"/>
        <w:rPr>
          <w:rFonts w:asciiTheme="minorHAnsi" w:hAnsiTheme="minorHAnsi" w:cstheme="minorHAnsi"/>
          <w:b/>
          <w:bCs/>
          <w:sz w:val="24"/>
          <w:szCs w:val="24"/>
        </w:rPr>
      </w:pPr>
    </w:p>
    <w:p w14:paraId="4C168CAF" w14:textId="0A2632EB" w:rsidR="00CD03EC" w:rsidRPr="008D491E" w:rsidRDefault="000C4CE2" w:rsidP="00CD03EC">
      <w:pPr>
        <w:spacing w:after="0" w:line="240" w:lineRule="auto"/>
        <w:jc w:val="center"/>
        <w:rPr>
          <w:rFonts w:asciiTheme="minorHAnsi" w:hAnsiTheme="minorHAnsi" w:cstheme="minorHAnsi"/>
          <w:b/>
          <w:bCs/>
          <w:color w:val="000000"/>
          <w:sz w:val="24"/>
          <w:szCs w:val="24"/>
        </w:rPr>
      </w:pPr>
      <w:r w:rsidRPr="008D491E">
        <w:rPr>
          <w:rFonts w:asciiTheme="minorHAnsi" w:hAnsiTheme="minorHAnsi" w:cstheme="minorHAnsi"/>
          <w:b/>
          <w:bCs/>
          <w:color w:val="000000"/>
          <w:sz w:val="24"/>
          <w:szCs w:val="24"/>
        </w:rPr>
        <w:t>§ 8</w:t>
      </w:r>
    </w:p>
    <w:p w14:paraId="181FF64F"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r w:rsidRPr="008D491E">
        <w:rPr>
          <w:rFonts w:asciiTheme="minorHAnsi" w:hAnsiTheme="minorHAnsi" w:cstheme="minorHAnsi"/>
          <w:b/>
          <w:bCs/>
          <w:i/>
          <w:color w:val="000000"/>
          <w:sz w:val="24"/>
          <w:szCs w:val="24"/>
        </w:rPr>
        <w:t>Odbiory</w:t>
      </w:r>
    </w:p>
    <w:p w14:paraId="1D38FB49" w14:textId="77777777" w:rsidR="00CD03EC" w:rsidRPr="008D491E" w:rsidRDefault="00CD03EC" w:rsidP="00CD03EC">
      <w:pPr>
        <w:spacing w:after="0" w:line="240" w:lineRule="auto"/>
        <w:jc w:val="center"/>
        <w:rPr>
          <w:rFonts w:asciiTheme="minorHAnsi" w:hAnsiTheme="minorHAnsi" w:cstheme="minorHAnsi"/>
          <w:b/>
          <w:bCs/>
          <w:i/>
          <w:color w:val="000000"/>
          <w:sz w:val="24"/>
          <w:szCs w:val="24"/>
        </w:rPr>
      </w:pPr>
    </w:p>
    <w:p w14:paraId="2E0CD70B"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Strony zgodnie postanawiają, że będą stosowane następujące rodzaje odbiorów robót:</w:t>
      </w:r>
    </w:p>
    <w:p w14:paraId="3DA28B53"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Odbiory robót zanikających i ulegających zakryciu (dotyczy to poszczególnych pozycji robót zawartych w harmonogramie rzeczowo-finansowym),</w:t>
      </w:r>
    </w:p>
    <w:p w14:paraId="1FC7D030"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częściowy,</w:t>
      </w:r>
    </w:p>
    <w:p w14:paraId="4F8A7D88"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Odbiór końcowy.</w:t>
      </w:r>
    </w:p>
    <w:p w14:paraId="0EFE97CF"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Odbiory robót zanikających i ulegających zakryciu dokonywane będą przez Inspektora </w:t>
      </w:r>
      <w:r w:rsidR="00014BA7" w:rsidRPr="008D491E">
        <w:rPr>
          <w:rFonts w:asciiTheme="minorHAnsi" w:hAnsiTheme="minorHAnsi" w:cstheme="minorHAnsi"/>
          <w:kern w:val="0"/>
          <w:sz w:val="24"/>
          <w:szCs w:val="24"/>
        </w:rPr>
        <w:t>N</w:t>
      </w:r>
      <w:r w:rsidRPr="008D491E">
        <w:rPr>
          <w:rFonts w:asciiTheme="minorHAnsi" w:hAnsiTheme="minorHAnsi" w:cstheme="minorHAnsi"/>
          <w:kern w:val="0"/>
          <w:sz w:val="24"/>
          <w:szCs w:val="24"/>
        </w:rPr>
        <w:t>adzoru inwestorskiego. Wykonawca winien zgłaszać gotowość do odbiorów wpisem do Dziennika budowy oraz pisemnie Zamawiającemu.</w:t>
      </w:r>
    </w:p>
    <w:p w14:paraId="5812AC07"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Wykonawca zgłosi Zamawiającemu gotowość do odbioru częściowego i końcowego, pisemnie bezpośrednio w siedzibie Zamawiającego.</w:t>
      </w:r>
    </w:p>
    <w:p w14:paraId="5F5E5B7D"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częściowego będzie faktyczne wykonanie robót,</w:t>
      </w:r>
      <w:r w:rsidR="00014BA7" w:rsidRPr="008D491E">
        <w:rPr>
          <w:rFonts w:asciiTheme="minorHAnsi" w:hAnsiTheme="minorHAnsi" w:cstheme="minorHAnsi"/>
          <w:kern w:val="0"/>
          <w:sz w:val="24"/>
          <w:szCs w:val="24"/>
        </w:rPr>
        <w:t xml:space="preserve"> potwierdzone przez Inspektora N</w:t>
      </w:r>
      <w:r w:rsidRPr="008D491E">
        <w:rPr>
          <w:rFonts w:asciiTheme="minorHAnsi" w:hAnsiTheme="minorHAnsi" w:cstheme="minorHAnsi"/>
          <w:kern w:val="0"/>
          <w:sz w:val="24"/>
          <w:szCs w:val="24"/>
        </w:rPr>
        <w:t>adzoru inwestorskiego.</w:t>
      </w:r>
    </w:p>
    <w:p w14:paraId="41E8A72C"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Podstawą zgłoszenia przez Wykonawcę gotowości do odbioru końcowego będzie faktyczne wykonanie robót, potwierdzone wpisem w Dziennik</w:t>
      </w:r>
      <w:r w:rsidR="00014BA7" w:rsidRPr="008D491E">
        <w:rPr>
          <w:rFonts w:asciiTheme="minorHAnsi" w:hAnsiTheme="minorHAnsi" w:cstheme="minorHAnsi"/>
          <w:kern w:val="0"/>
          <w:sz w:val="24"/>
          <w:szCs w:val="24"/>
        </w:rPr>
        <w:t>u budowy oraz przez Inspektora N</w:t>
      </w:r>
      <w:r w:rsidRPr="008D491E">
        <w:rPr>
          <w:rFonts w:asciiTheme="minorHAnsi" w:hAnsiTheme="minorHAnsi" w:cstheme="minorHAnsi"/>
          <w:kern w:val="0"/>
          <w:sz w:val="24"/>
          <w:szCs w:val="24"/>
        </w:rPr>
        <w:t>adzoru inwestorskiego.</w:t>
      </w:r>
    </w:p>
    <w:p w14:paraId="156217E2" w14:textId="77777777" w:rsidR="00CD03EC" w:rsidRPr="008D491E" w:rsidRDefault="00CD03EC" w:rsidP="00CD03EC">
      <w:pPr>
        <w:numPr>
          <w:ilvl w:val="0"/>
          <w:numId w:val="6"/>
        </w:numPr>
        <w:tabs>
          <w:tab w:val="clear" w:pos="463"/>
        </w:tabs>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Wraz ze zgłoszeniem gotowości do odbioru końcowego Wykonawca przekaże Zamawiającemu następujące dokumenty:</w:t>
      </w:r>
    </w:p>
    <w:p w14:paraId="6F3AE4DB"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Dziennik budowy</w:t>
      </w:r>
    </w:p>
    <w:p w14:paraId="416AA8C2" w14:textId="7F16E16C"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Dokumentację</w:t>
      </w:r>
      <w:r w:rsidR="00246DC7">
        <w:rPr>
          <w:rFonts w:asciiTheme="minorHAnsi" w:hAnsiTheme="minorHAnsi" w:cstheme="minorHAnsi"/>
          <w:kern w:val="0"/>
          <w:sz w:val="24"/>
          <w:szCs w:val="24"/>
        </w:rPr>
        <w:t xml:space="preserve"> </w:t>
      </w:r>
      <w:r w:rsidRPr="008D491E">
        <w:rPr>
          <w:rFonts w:asciiTheme="minorHAnsi" w:hAnsiTheme="minorHAnsi" w:cstheme="minorHAnsi"/>
          <w:kern w:val="0"/>
          <w:sz w:val="24"/>
          <w:szCs w:val="24"/>
        </w:rPr>
        <w:t xml:space="preserve"> powykonawczą, opisaną i skompletowaną w dwóch egzemplarzach,</w:t>
      </w:r>
    </w:p>
    <w:p w14:paraId="33D8F66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Wymagane dokumenty, protokoły i zaświadczenia z przeprowadzonych prób i sprawdzeń, instrukcje użytkowania i inne dokumenty wymagane stosownymi przepisami,</w:t>
      </w:r>
    </w:p>
    <w:p w14:paraId="2572157A"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Oświadczenie Kierownika budowy (robót) o zgodności wykonania robót z dokumentacją projektową, oraz obowiązującymi przepisami i normami,</w:t>
      </w:r>
    </w:p>
    <w:p w14:paraId="24AEC269" w14:textId="77777777" w:rsidR="00CD03EC" w:rsidRPr="008D491E" w:rsidRDefault="00CD03EC" w:rsidP="00CD03EC">
      <w:pPr>
        <w:numPr>
          <w:ilvl w:val="1"/>
          <w:numId w:val="6"/>
        </w:numPr>
        <w:tabs>
          <w:tab w:val="clear" w:pos="1440"/>
        </w:tabs>
        <w:spacing w:after="0" w:line="240" w:lineRule="auto"/>
        <w:ind w:left="720" w:hanging="294"/>
        <w:jc w:val="both"/>
        <w:rPr>
          <w:rFonts w:asciiTheme="minorHAnsi" w:hAnsiTheme="minorHAnsi" w:cstheme="minorHAnsi"/>
          <w:kern w:val="0"/>
          <w:sz w:val="24"/>
          <w:szCs w:val="24"/>
        </w:rPr>
      </w:pPr>
      <w:r w:rsidRPr="008D491E">
        <w:rPr>
          <w:rFonts w:asciiTheme="minorHAnsi" w:hAnsiTheme="minorHAnsi" w:cstheme="minorHAnsi"/>
          <w:kern w:val="0"/>
          <w:sz w:val="24"/>
          <w:szCs w:val="24"/>
        </w:rPr>
        <w:t>Dokumenty (atesty, certyfikaty) potwierdzające, że wbudowane wyroby budowlane są zgodne z art. 10 ustawy – Prawo budowlane (opisane i ostemplowane przez Kierownika robót).</w:t>
      </w:r>
    </w:p>
    <w:p w14:paraId="5F650EDC" w14:textId="77777777" w:rsidR="00CD03EC" w:rsidRPr="008D491E" w:rsidRDefault="00CD03EC" w:rsidP="00CD03EC">
      <w:pPr>
        <w:spacing w:after="0" w:line="240" w:lineRule="auto"/>
        <w:ind w:left="720"/>
        <w:jc w:val="both"/>
        <w:rPr>
          <w:rFonts w:asciiTheme="minorHAnsi" w:hAnsiTheme="minorHAnsi" w:cstheme="minorHAnsi"/>
          <w:color w:val="FF0000"/>
          <w:sz w:val="24"/>
          <w:szCs w:val="24"/>
        </w:rPr>
      </w:pPr>
    </w:p>
    <w:p w14:paraId="42F7EA29" w14:textId="77777777" w:rsidR="00CD03EC" w:rsidRPr="008D491E" w:rsidRDefault="00CD03EC" w:rsidP="00CD03EC">
      <w:pPr>
        <w:suppressAutoHyphens w:val="0"/>
        <w:autoSpaceDE w:val="0"/>
        <w:autoSpaceDN w:val="0"/>
        <w:adjustRightInd w:val="0"/>
        <w:spacing w:after="0" w:line="240" w:lineRule="auto"/>
        <w:jc w:val="both"/>
        <w:rPr>
          <w:rFonts w:asciiTheme="minorHAnsi" w:hAnsiTheme="minorHAnsi" w:cstheme="minorHAnsi"/>
          <w:b/>
          <w:i/>
          <w:kern w:val="0"/>
          <w:sz w:val="24"/>
          <w:szCs w:val="24"/>
        </w:rPr>
      </w:pPr>
      <w:r w:rsidRPr="008D491E">
        <w:rPr>
          <w:rFonts w:asciiTheme="minorHAnsi" w:hAnsiTheme="minorHAnsi" w:cstheme="minorHAnsi"/>
          <w:b/>
          <w:i/>
          <w:kern w:val="0"/>
          <w:sz w:val="24"/>
          <w:szCs w:val="24"/>
        </w:rPr>
        <w:t>W przypadku braku w/w dokumentów, Zamawiaj</w:t>
      </w:r>
      <w:r w:rsidRPr="008D491E">
        <w:rPr>
          <w:rFonts w:asciiTheme="minorHAnsi" w:eastAsia="TimesNewRoman" w:hAnsiTheme="minorHAnsi" w:cstheme="minorHAnsi"/>
          <w:b/>
          <w:i/>
          <w:kern w:val="0"/>
          <w:sz w:val="24"/>
          <w:szCs w:val="24"/>
        </w:rPr>
        <w:t>ą</w:t>
      </w:r>
      <w:r w:rsidRPr="008D491E">
        <w:rPr>
          <w:rFonts w:asciiTheme="minorHAnsi" w:hAnsiTheme="minorHAnsi" w:cstheme="minorHAnsi"/>
          <w:b/>
          <w:i/>
          <w:kern w:val="0"/>
          <w:sz w:val="24"/>
          <w:szCs w:val="24"/>
        </w:rPr>
        <w:t>cy nie wyznaczy terminu odbioru i wezwie Wykonawc</w:t>
      </w:r>
      <w:r w:rsidRPr="008D491E">
        <w:rPr>
          <w:rFonts w:asciiTheme="minorHAnsi" w:eastAsia="TimesNewRoman" w:hAnsiTheme="minorHAnsi" w:cstheme="minorHAnsi"/>
          <w:b/>
          <w:i/>
          <w:kern w:val="0"/>
          <w:sz w:val="24"/>
          <w:szCs w:val="24"/>
        </w:rPr>
        <w:t xml:space="preserve">ę </w:t>
      </w:r>
      <w:r w:rsidRPr="008D491E">
        <w:rPr>
          <w:rFonts w:asciiTheme="minorHAnsi" w:hAnsiTheme="minorHAnsi" w:cstheme="minorHAnsi"/>
          <w:b/>
          <w:i/>
          <w:kern w:val="0"/>
          <w:sz w:val="24"/>
          <w:szCs w:val="24"/>
        </w:rPr>
        <w:t>do ich zło</w:t>
      </w:r>
      <w:r w:rsidRPr="008D491E">
        <w:rPr>
          <w:rFonts w:asciiTheme="minorHAnsi" w:eastAsia="TimesNewRoman" w:hAnsiTheme="minorHAnsi" w:cstheme="minorHAnsi"/>
          <w:b/>
          <w:i/>
          <w:kern w:val="0"/>
          <w:sz w:val="24"/>
          <w:szCs w:val="24"/>
        </w:rPr>
        <w:t>ż</w:t>
      </w:r>
      <w:r w:rsidRPr="008D491E">
        <w:rPr>
          <w:rFonts w:asciiTheme="minorHAnsi" w:hAnsiTheme="minorHAnsi" w:cstheme="minorHAnsi"/>
          <w:b/>
          <w:i/>
          <w:kern w:val="0"/>
          <w:sz w:val="24"/>
          <w:szCs w:val="24"/>
        </w:rPr>
        <w:t xml:space="preserve">enia. Zamawiający wyznaczy termin odbioru po dostarczeniu przez Wykonawcę ww. dokumentów </w:t>
      </w:r>
    </w:p>
    <w:p w14:paraId="3BDEF160" w14:textId="77777777" w:rsidR="00CD03EC" w:rsidRPr="008D491E" w:rsidRDefault="00CD03EC" w:rsidP="00CD03EC">
      <w:pPr>
        <w:spacing w:after="0" w:line="240" w:lineRule="auto"/>
        <w:ind w:left="720"/>
        <w:rPr>
          <w:rFonts w:asciiTheme="minorHAnsi" w:hAnsiTheme="minorHAnsi" w:cstheme="minorHAnsi"/>
          <w:color w:val="FF0000"/>
          <w:sz w:val="24"/>
          <w:szCs w:val="24"/>
        </w:rPr>
      </w:pPr>
    </w:p>
    <w:p w14:paraId="72DEB87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color w:val="000000" w:themeColor="text1"/>
          <w:kern w:val="0"/>
          <w:sz w:val="24"/>
          <w:szCs w:val="24"/>
        </w:rPr>
      </w:pPr>
      <w:r w:rsidRPr="008D491E">
        <w:rPr>
          <w:rFonts w:asciiTheme="minorHAnsi" w:hAnsiTheme="minorHAnsi" w:cstheme="minorHAnsi"/>
          <w:kern w:val="0"/>
          <w:sz w:val="24"/>
          <w:szCs w:val="24"/>
        </w:rPr>
        <w:t xml:space="preserve">7.   </w:t>
      </w:r>
      <w:r w:rsidRPr="008D491E">
        <w:rPr>
          <w:rFonts w:asciiTheme="minorHAnsi" w:hAnsiTheme="minorHAnsi" w:cstheme="minorHAnsi"/>
          <w:kern w:val="0"/>
          <w:sz w:val="24"/>
          <w:szCs w:val="24"/>
        </w:rPr>
        <w:tab/>
        <w:t>Rozpocz</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cie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końcowego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w terminie do 7 dni, licz</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 daty zgłoszenia przez Wykonawc</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gotowo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do odbioru. </w:t>
      </w:r>
    </w:p>
    <w:p w14:paraId="655820E5"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8.  </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odbioru końcowego zostanie stwierdzone, </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przedmiot odbioru nie osiągnął gotowości do odbioru z powodu nie zako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czenia robót lub ich wadliwego wykonania,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odmówi odbioru z winy Wykonawcy.</w:t>
      </w:r>
    </w:p>
    <w:p w14:paraId="00F2E5B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9.</w:t>
      </w:r>
      <w:r w:rsidRPr="008D491E">
        <w:rPr>
          <w:rFonts w:asciiTheme="minorHAnsi" w:hAnsiTheme="minorHAnsi" w:cstheme="minorHAnsi"/>
          <w:kern w:val="0"/>
          <w:sz w:val="24"/>
          <w:szCs w:val="24"/>
        </w:rPr>
        <w:tab/>
        <w:t>Je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eli w toku czynno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odbioru ko</w:t>
      </w:r>
      <w:r w:rsidRPr="008D491E">
        <w:rPr>
          <w:rFonts w:asciiTheme="minorHAnsi" w:eastAsia="TimesNewRoman" w:hAnsiTheme="minorHAnsi" w:cstheme="minorHAnsi"/>
          <w:kern w:val="0"/>
          <w:sz w:val="24"/>
          <w:szCs w:val="24"/>
        </w:rPr>
        <w:t>ń</w:t>
      </w:r>
      <w:r w:rsidRPr="008D491E">
        <w:rPr>
          <w:rFonts w:asciiTheme="minorHAnsi" w:hAnsiTheme="minorHAnsi" w:cstheme="minorHAnsi"/>
          <w:kern w:val="0"/>
          <w:sz w:val="24"/>
          <w:szCs w:val="24"/>
        </w:rPr>
        <w:t>cowego zadania zostan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stwierdzone wady:</w:t>
      </w:r>
    </w:p>
    <w:p w14:paraId="0163158B"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1) Nadaj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zaż</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wyznaczaj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odpowiedni termin; fakt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zostanie stwierdzony protokolarnie, a terminem odbioru w takich sytuacjach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termin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lony w protokole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wad,</w:t>
      </w:r>
    </w:p>
    <w:p w14:paraId="513E1F3B" w14:textId="7693B766"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Nienadające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do usuni</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cia, jeżeli wady uniemo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liwiaj</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u</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ytkowanie obiektu zgodnie z jego przeznaczeniem w sposób prawidłowy, to 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cy za</w:t>
      </w:r>
      <w:r w:rsidRPr="008D491E">
        <w:rPr>
          <w:rFonts w:asciiTheme="minorHAnsi" w:eastAsia="TimesNewRoman" w:hAnsiTheme="minorHAnsi" w:cstheme="minorHAnsi"/>
          <w:kern w:val="0"/>
          <w:sz w:val="24"/>
          <w:szCs w:val="24"/>
        </w:rPr>
        <w:t>żą</w:t>
      </w:r>
      <w:r w:rsidRPr="008D491E">
        <w:rPr>
          <w:rFonts w:asciiTheme="minorHAnsi" w:hAnsiTheme="minorHAnsi" w:cstheme="minorHAnsi"/>
          <w:kern w:val="0"/>
          <w:sz w:val="24"/>
          <w:szCs w:val="24"/>
        </w:rPr>
        <w:t>da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wykonania przedmiotu umowy po raz drugi, zachowuj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 prawo do naliczania Wykonawcy</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zastrze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onych kar umownych i odszkodowa</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na zasadach okre</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lonych w § </w:t>
      </w:r>
      <w:r w:rsidR="008A61B5" w:rsidRPr="008D491E">
        <w:rPr>
          <w:rFonts w:asciiTheme="minorHAnsi" w:hAnsiTheme="minorHAnsi" w:cstheme="minorHAnsi"/>
          <w:kern w:val="0"/>
          <w:sz w:val="24"/>
          <w:szCs w:val="24"/>
        </w:rPr>
        <w:t>10</w:t>
      </w:r>
      <w:r w:rsidRPr="008D491E">
        <w:rPr>
          <w:rFonts w:asciiTheme="minorHAnsi" w:hAnsiTheme="minorHAnsi" w:cstheme="minorHAnsi"/>
          <w:kern w:val="0"/>
          <w:sz w:val="24"/>
          <w:szCs w:val="24"/>
        </w:rPr>
        <w:t xml:space="preserve"> niniejszej umowy.</w:t>
      </w:r>
    </w:p>
    <w:p w14:paraId="57410670" w14:textId="77777777" w:rsidR="00CD03EC" w:rsidRPr="008D491E" w:rsidRDefault="00CD03EC" w:rsidP="00CD03EC">
      <w:pPr>
        <w:suppressAutoHyphens w:val="0"/>
        <w:autoSpaceDE w:val="0"/>
        <w:autoSpaceDN w:val="0"/>
        <w:adjustRightInd w:val="0"/>
        <w:spacing w:after="0" w:line="240" w:lineRule="auto"/>
        <w:ind w:left="709" w:hanging="283"/>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3) </w:t>
      </w:r>
      <w:r w:rsidRPr="008D491E">
        <w:rPr>
          <w:rFonts w:asciiTheme="minorHAnsi" w:hAnsiTheme="minorHAnsi" w:cstheme="minorHAnsi"/>
          <w:kern w:val="0"/>
          <w:sz w:val="24"/>
          <w:szCs w:val="24"/>
        </w:rPr>
        <w:tab/>
        <w:t>W przypadku niewykonania w ustalonym terminie przedmiotu umowy po raz drugi odst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od umowy z winy Wykonawcy oraz zlecić wykonanie zastępcze na koszt Wykonawcy.</w:t>
      </w:r>
    </w:p>
    <w:p w14:paraId="599C6B28" w14:textId="77777777" w:rsidR="00FA1B84" w:rsidRPr="008D491E" w:rsidRDefault="00FA1B84" w:rsidP="000C4CE2">
      <w:pPr>
        <w:suppressAutoHyphens w:val="0"/>
        <w:autoSpaceDE w:val="0"/>
        <w:autoSpaceDN w:val="0"/>
        <w:adjustRightInd w:val="0"/>
        <w:spacing w:after="0" w:line="240" w:lineRule="auto"/>
        <w:jc w:val="both"/>
        <w:rPr>
          <w:rFonts w:asciiTheme="minorHAnsi" w:hAnsiTheme="minorHAnsi" w:cstheme="minorHAnsi"/>
          <w:kern w:val="0"/>
          <w:sz w:val="24"/>
          <w:szCs w:val="24"/>
        </w:rPr>
      </w:pPr>
    </w:p>
    <w:p w14:paraId="5CA84BF5"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3F76E2BA" w14:textId="1369214A"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9</w:t>
      </w:r>
    </w:p>
    <w:p w14:paraId="4EE4C28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Zabezpieczenie należytego wykonania umowy</w:t>
      </w:r>
    </w:p>
    <w:p w14:paraId="390871EA" w14:textId="77777777" w:rsidR="00CD03EC" w:rsidRPr="008D491E" w:rsidRDefault="00CD03EC" w:rsidP="00CD03EC">
      <w:pPr>
        <w:spacing w:after="0" w:line="240" w:lineRule="auto"/>
        <w:jc w:val="center"/>
        <w:rPr>
          <w:rFonts w:asciiTheme="minorHAnsi" w:hAnsiTheme="minorHAnsi" w:cstheme="minorHAnsi"/>
          <w:sz w:val="24"/>
          <w:szCs w:val="24"/>
        </w:rPr>
      </w:pPr>
    </w:p>
    <w:p w14:paraId="1406FDEB" w14:textId="59208019"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1. </w:t>
      </w:r>
      <w:r w:rsidRPr="008D491E">
        <w:rPr>
          <w:rFonts w:asciiTheme="minorHAnsi" w:hAnsiTheme="minorHAnsi" w:cstheme="minorHAnsi"/>
          <w:kern w:val="0"/>
          <w:sz w:val="24"/>
          <w:szCs w:val="24"/>
        </w:rPr>
        <w:tab/>
        <w:t>Do dnia podpisania umowy Wykonawca wniesie zabezpieczenie 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umowy w wysoko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 xml:space="preserve">ci 5% ceny ofertowej brutto zapisanej w </w:t>
      </w:r>
      <w:r w:rsidRPr="002C7FB4">
        <w:rPr>
          <w:rFonts w:asciiTheme="minorHAnsi" w:hAnsiTheme="minorHAnsi" w:cstheme="minorHAnsi"/>
          <w:kern w:val="0"/>
          <w:sz w:val="24"/>
          <w:szCs w:val="24"/>
        </w:rPr>
        <w:t xml:space="preserve">§ </w:t>
      </w:r>
      <w:r w:rsidR="008A61B5" w:rsidRPr="002C7FB4">
        <w:rPr>
          <w:rFonts w:asciiTheme="minorHAnsi" w:hAnsiTheme="minorHAnsi" w:cstheme="minorHAnsi"/>
          <w:kern w:val="0"/>
          <w:sz w:val="24"/>
          <w:szCs w:val="24"/>
        </w:rPr>
        <w:t>7</w:t>
      </w:r>
      <w:r w:rsidRPr="002C7FB4">
        <w:rPr>
          <w:rFonts w:asciiTheme="minorHAnsi" w:hAnsiTheme="minorHAnsi" w:cstheme="minorHAnsi"/>
          <w:kern w:val="0"/>
          <w:sz w:val="24"/>
          <w:szCs w:val="24"/>
        </w:rPr>
        <w:t xml:space="preserve"> ust. 1 </w:t>
      </w:r>
      <w:r w:rsidRPr="008D491E">
        <w:rPr>
          <w:rFonts w:asciiTheme="minorHAnsi" w:hAnsiTheme="minorHAnsi" w:cstheme="minorHAnsi"/>
          <w:kern w:val="0"/>
          <w:sz w:val="24"/>
          <w:szCs w:val="24"/>
        </w:rPr>
        <w:t>niniejszej umowy, co stanowi kwot</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 xml:space="preserve">………………………………………………………………. </w:t>
      </w:r>
      <w:proofErr w:type="gramStart"/>
      <w:r w:rsidRPr="008D491E">
        <w:rPr>
          <w:rFonts w:asciiTheme="minorHAnsi" w:hAnsiTheme="minorHAnsi" w:cstheme="minorHAnsi"/>
          <w:kern w:val="0"/>
          <w:sz w:val="24"/>
          <w:szCs w:val="24"/>
        </w:rPr>
        <w:t>zł</w:t>
      </w:r>
      <w:proofErr w:type="gramEnd"/>
      <w:r w:rsidRPr="008D491E">
        <w:rPr>
          <w:rFonts w:asciiTheme="minorHAnsi" w:hAnsiTheme="minorHAnsi" w:cstheme="minorHAnsi"/>
          <w:kern w:val="0"/>
          <w:sz w:val="24"/>
          <w:szCs w:val="24"/>
        </w:rPr>
        <w:t>.</w:t>
      </w:r>
    </w:p>
    <w:p w14:paraId="6B47E707" w14:textId="66C72C04"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 xml:space="preserve">2. </w:t>
      </w:r>
      <w:r w:rsidRPr="008D491E">
        <w:rPr>
          <w:rFonts w:asciiTheme="minorHAnsi" w:hAnsiTheme="minorHAnsi" w:cstheme="minorHAnsi"/>
          <w:kern w:val="0"/>
          <w:sz w:val="24"/>
          <w:szCs w:val="24"/>
        </w:rPr>
        <w:tab/>
        <w:t>W trakcie realizacji umowy Wykonawca mo</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e dokona</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zmiany formy zabezpieczenia na jedn</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lub kilka form, o których mowa w S</w:t>
      </w:r>
      <w:r w:rsidR="00387214" w:rsidRPr="008D491E">
        <w:rPr>
          <w:rFonts w:asciiTheme="minorHAnsi" w:hAnsiTheme="minorHAnsi" w:cstheme="minorHAnsi"/>
          <w:kern w:val="0"/>
          <w:sz w:val="24"/>
          <w:szCs w:val="24"/>
        </w:rPr>
        <w:t xml:space="preserve">pecyfikacja Istotnych </w:t>
      </w:r>
      <w:r w:rsidRPr="008D491E">
        <w:rPr>
          <w:rFonts w:asciiTheme="minorHAnsi" w:hAnsiTheme="minorHAnsi" w:cstheme="minorHAnsi"/>
          <w:kern w:val="0"/>
          <w:sz w:val="24"/>
          <w:szCs w:val="24"/>
        </w:rPr>
        <w:t>W</w:t>
      </w:r>
      <w:r w:rsidR="00387214" w:rsidRPr="008D491E">
        <w:rPr>
          <w:rFonts w:asciiTheme="minorHAnsi" w:hAnsiTheme="minorHAnsi" w:cstheme="minorHAnsi"/>
          <w:kern w:val="0"/>
          <w:sz w:val="24"/>
          <w:szCs w:val="24"/>
        </w:rPr>
        <w:t xml:space="preserve">arunków </w:t>
      </w:r>
      <w:r w:rsidRPr="008D491E">
        <w:rPr>
          <w:rFonts w:asciiTheme="minorHAnsi" w:hAnsiTheme="minorHAnsi" w:cstheme="minorHAnsi"/>
          <w:kern w:val="0"/>
          <w:sz w:val="24"/>
          <w:szCs w:val="24"/>
        </w:rPr>
        <w:t>Z</w:t>
      </w:r>
      <w:r w:rsidR="00387214" w:rsidRPr="008D491E">
        <w:rPr>
          <w:rFonts w:asciiTheme="minorHAnsi" w:hAnsiTheme="minorHAnsi" w:cstheme="minorHAnsi"/>
          <w:kern w:val="0"/>
          <w:sz w:val="24"/>
          <w:szCs w:val="24"/>
        </w:rPr>
        <w:t>amówienia</w:t>
      </w:r>
      <w:r w:rsidRPr="008D491E">
        <w:rPr>
          <w:rFonts w:asciiTheme="minorHAnsi" w:hAnsiTheme="minorHAnsi" w:cstheme="minorHAnsi"/>
          <w:kern w:val="0"/>
          <w:sz w:val="24"/>
          <w:szCs w:val="24"/>
        </w:rPr>
        <w:t>. Zmiana formy zabezpieczenia musi by</w:t>
      </w:r>
      <w:r w:rsidRPr="008D491E">
        <w:rPr>
          <w:rFonts w:asciiTheme="minorHAnsi" w:eastAsia="TimesNewRoman" w:hAnsiTheme="minorHAnsi" w:cstheme="minorHAnsi"/>
          <w:kern w:val="0"/>
          <w:sz w:val="24"/>
          <w:szCs w:val="24"/>
        </w:rPr>
        <w:t xml:space="preserve">ć </w:t>
      </w:r>
      <w:r w:rsidRPr="008D491E">
        <w:rPr>
          <w:rFonts w:asciiTheme="minorHAnsi" w:hAnsiTheme="minorHAnsi" w:cstheme="minorHAnsi"/>
          <w:kern w:val="0"/>
          <w:sz w:val="24"/>
          <w:szCs w:val="24"/>
        </w:rPr>
        <w:t>dokonana z zachowaniem ci</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gło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bez zmiany jego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p>
    <w:p w14:paraId="4076DC66"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hAnsiTheme="minorHAnsi" w:cstheme="minorHAnsi"/>
          <w:kern w:val="0"/>
          <w:sz w:val="24"/>
          <w:szCs w:val="24"/>
        </w:rPr>
      </w:pPr>
      <w:r w:rsidRPr="008D491E">
        <w:rPr>
          <w:rFonts w:asciiTheme="minorHAnsi" w:hAnsiTheme="minorHAnsi" w:cstheme="minorHAnsi"/>
          <w:kern w:val="0"/>
          <w:sz w:val="24"/>
          <w:szCs w:val="24"/>
        </w:rPr>
        <w:t>3.</w:t>
      </w:r>
      <w:r w:rsidRPr="008D491E">
        <w:rPr>
          <w:rFonts w:asciiTheme="minorHAnsi" w:hAnsiTheme="minorHAnsi" w:cstheme="minorHAnsi"/>
          <w:kern w:val="0"/>
          <w:sz w:val="24"/>
          <w:szCs w:val="24"/>
        </w:rPr>
        <w:tab/>
        <w:t>Zwrot zabezpieczenia nast</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pi zgodnie z art. 151 Prawa zamówie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publicznych. Kwota pozostawiona na zabezpieczenie 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wady wynosi 30% warto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 zabezpieczenia i zostanie zwrócone nie później niż 15 dni po upływie terminu rękojmi za wady.</w:t>
      </w:r>
    </w:p>
    <w:p w14:paraId="2AF1FB6A" w14:textId="77777777" w:rsidR="00CD03EC" w:rsidRPr="008D491E" w:rsidRDefault="00CD03EC" w:rsidP="00CD03EC">
      <w:pPr>
        <w:suppressAutoHyphens w:val="0"/>
        <w:autoSpaceDE w:val="0"/>
        <w:autoSpaceDN w:val="0"/>
        <w:adjustRightInd w:val="0"/>
        <w:spacing w:after="0" w:line="240" w:lineRule="auto"/>
        <w:ind w:left="426" w:hanging="426"/>
        <w:jc w:val="both"/>
        <w:rPr>
          <w:rFonts w:asciiTheme="minorHAnsi" w:eastAsia="TimesNewRoman" w:hAnsiTheme="minorHAnsi" w:cstheme="minorHAnsi"/>
          <w:kern w:val="0"/>
          <w:sz w:val="24"/>
          <w:szCs w:val="24"/>
        </w:rPr>
      </w:pPr>
      <w:r w:rsidRPr="008D491E">
        <w:rPr>
          <w:rFonts w:asciiTheme="minorHAnsi" w:hAnsiTheme="minorHAnsi" w:cstheme="minorHAnsi"/>
          <w:kern w:val="0"/>
          <w:sz w:val="24"/>
          <w:szCs w:val="24"/>
        </w:rPr>
        <w:t xml:space="preserve">4. </w:t>
      </w:r>
      <w:r w:rsidRPr="008D491E">
        <w:rPr>
          <w:rFonts w:asciiTheme="minorHAnsi" w:hAnsiTheme="minorHAnsi" w:cstheme="minorHAnsi"/>
          <w:kern w:val="0"/>
          <w:sz w:val="24"/>
          <w:szCs w:val="24"/>
        </w:rPr>
        <w:tab/>
        <w:t>W przypadku nienale</w:t>
      </w:r>
      <w:r w:rsidRPr="008D491E">
        <w:rPr>
          <w:rFonts w:asciiTheme="minorHAnsi" w:eastAsia="TimesNewRoman" w:hAnsiTheme="minorHAnsi" w:cstheme="minorHAnsi"/>
          <w:kern w:val="0"/>
          <w:sz w:val="24"/>
          <w:szCs w:val="24"/>
        </w:rPr>
        <w:t>ż</w:t>
      </w:r>
      <w:r w:rsidRPr="008D491E">
        <w:rPr>
          <w:rFonts w:asciiTheme="minorHAnsi" w:hAnsiTheme="minorHAnsi" w:cstheme="minorHAnsi"/>
          <w:kern w:val="0"/>
          <w:sz w:val="24"/>
          <w:szCs w:val="24"/>
        </w:rPr>
        <w:t>ytego wykonania zamówienia zabezpieczenie wraz z powstałymi odsetkami staje si</w:t>
      </w:r>
      <w:r w:rsidRPr="008D491E">
        <w:rPr>
          <w:rFonts w:asciiTheme="minorHAnsi" w:eastAsia="TimesNewRoman" w:hAnsiTheme="minorHAnsi" w:cstheme="minorHAnsi"/>
          <w:kern w:val="0"/>
          <w:sz w:val="24"/>
          <w:szCs w:val="24"/>
        </w:rPr>
        <w:t xml:space="preserve">ę </w:t>
      </w:r>
      <w:r w:rsidRPr="008D491E">
        <w:rPr>
          <w:rFonts w:asciiTheme="minorHAnsi" w:hAnsiTheme="minorHAnsi" w:cstheme="minorHAnsi"/>
          <w:kern w:val="0"/>
          <w:sz w:val="24"/>
          <w:szCs w:val="24"/>
        </w:rPr>
        <w:t>własno</w:t>
      </w:r>
      <w:r w:rsidRPr="008D491E">
        <w:rPr>
          <w:rFonts w:asciiTheme="minorHAnsi" w:eastAsia="TimesNewRoman" w:hAnsiTheme="minorHAnsi" w:cstheme="minorHAnsi"/>
          <w:kern w:val="0"/>
          <w:sz w:val="24"/>
          <w:szCs w:val="24"/>
        </w:rPr>
        <w:t>ś</w:t>
      </w:r>
      <w:r w:rsidRPr="008D491E">
        <w:rPr>
          <w:rFonts w:asciiTheme="minorHAnsi" w:hAnsiTheme="minorHAnsi" w:cstheme="minorHAnsi"/>
          <w:kern w:val="0"/>
          <w:sz w:val="24"/>
          <w:szCs w:val="24"/>
        </w:rPr>
        <w:t>ci</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Zamawiaj</w:t>
      </w:r>
      <w:r w:rsidRPr="008D491E">
        <w:rPr>
          <w:rFonts w:asciiTheme="minorHAnsi" w:eastAsia="TimesNewRoman" w:hAnsiTheme="minorHAnsi" w:cstheme="minorHAnsi"/>
          <w:kern w:val="0"/>
          <w:sz w:val="24"/>
          <w:szCs w:val="24"/>
        </w:rPr>
        <w:t>ą</w:t>
      </w:r>
      <w:r w:rsidRPr="008D491E">
        <w:rPr>
          <w:rFonts w:asciiTheme="minorHAnsi" w:hAnsiTheme="minorHAnsi" w:cstheme="minorHAnsi"/>
          <w:kern w:val="0"/>
          <w:sz w:val="24"/>
          <w:szCs w:val="24"/>
        </w:rPr>
        <w:t>cego i b</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dzie wykorzystane do zgodnego z umow</w:t>
      </w:r>
      <w:r w:rsidRPr="008D491E">
        <w:rPr>
          <w:rFonts w:asciiTheme="minorHAnsi" w:eastAsia="TimesNewRoman" w:hAnsiTheme="minorHAnsi" w:cstheme="minorHAnsi"/>
          <w:kern w:val="0"/>
          <w:sz w:val="24"/>
          <w:szCs w:val="24"/>
        </w:rPr>
        <w:t xml:space="preserve">ą </w:t>
      </w:r>
      <w:r w:rsidRPr="008D491E">
        <w:rPr>
          <w:rFonts w:asciiTheme="minorHAnsi" w:hAnsiTheme="minorHAnsi" w:cstheme="minorHAnsi"/>
          <w:kern w:val="0"/>
          <w:sz w:val="24"/>
          <w:szCs w:val="24"/>
        </w:rPr>
        <w:t>wykonania robót i do pokrycia</w:t>
      </w:r>
      <w:r w:rsidRPr="008D491E">
        <w:rPr>
          <w:rFonts w:asciiTheme="minorHAnsi" w:eastAsia="TimesNewRoman" w:hAnsiTheme="minorHAnsi" w:cstheme="minorHAnsi"/>
          <w:kern w:val="0"/>
          <w:sz w:val="24"/>
          <w:szCs w:val="24"/>
        </w:rPr>
        <w:t xml:space="preserve"> </w:t>
      </w:r>
      <w:r w:rsidRPr="008D491E">
        <w:rPr>
          <w:rFonts w:asciiTheme="minorHAnsi" w:hAnsiTheme="minorHAnsi" w:cstheme="minorHAnsi"/>
          <w:kern w:val="0"/>
          <w:sz w:val="24"/>
          <w:szCs w:val="24"/>
        </w:rPr>
        <w:t>roszcze</w:t>
      </w:r>
      <w:r w:rsidRPr="008D491E">
        <w:rPr>
          <w:rFonts w:asciiTheme="minorHAnsi" w:eastAsia="TimesNewRoman" w:hAnsiTheme="minorHAnsi" w:cstheme="minorHAnsi"/>
          <w:kern w:val="0"/>
          <w:sz w:val="24"/>
          <w:szCs w:val="24"/>
        </w:rPr>
        <w:t xml:space="preserve">ń </w:t>
      </w:r>
      <w:r w:rsidRPr="008D491E">
        <w:rPr>
          <w:rFonts w:asciiTheme="minorHAnsi" w:hAnsiTheme="minorHAnsi" w:cstheme="minorHAnsi"/>
          <w:kern w:val="0"/>
          <w:sz w:val="24"/>
          <w:szCs w:val="24"/>
        </w:rPr>
        <w:t>z tytułu r</w:t>
      </w:r>
      <w:r w:rsidRPr="008D491E">
        <w:rPr>
          <w:rFonts w:asciiTheme="minorHAnsi" w:eastAsia="TimesNewRoman" w:hAnsiTheme="minorHAnsi" w:cstheme="minorHAnsi"/>
          <w:kern w:val="0"/>
          <w:sz w:val="24"/>
          <w:szCs w:val="24"/>
        </w:rPr>
        <w:t>ę</w:t>
      </w:r>
      <w:r w:rsidRPr="008D491E">
        <w:rPr>
          <w:rFonts w:asciiTheme="minorHAnsi" w:hAnsiTheme="minorHAnsi" w:cstheme="minorHAnsi"/>
          <w:kern w:val="0"/>
          <w:sz w:val="24"/>
          <w:szCs w:val="24"/>
        </w:rPr>
        <w:t>kojmi za wykonane roboty.</w:t>
      </w:r>
    </w:p>
    <w:p w14:paraId="2046DA7D" w14:textId="77777777" w:rsidR="00CD03EC" w:rsidRPr="008D491E" w:rsidRDefault="00CD03EC" w:rsidP="00CD03EC">
      <w:pPr>
        <w:spacing w:after="0" w:line="240" w:lineRule="auto"/>
        <w:jc w:val="both"/>
        <w:rPr>
          <w:rFonts w:asciiTheme="minorHAnsi" w:hAnsiTheme="minorHAnsi" w:cstheme="minorHAnsi"/>
          <w:b/>
          <w:bCs/>
          <w:color w:val="000000"/>
          <w:sz w:val="24"/>
          <w:szCs w:val="24"/>
        </w:rPr>
      </w:pPr>
    </w:p>
    <w:p w14:paraId="5938C41A" w14:textId="74E2233F" w:rsidR="00CD03EC" w:rsidRPr="008D491E" w:rsidRDefault="00CD03EC"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color w:val="000000"/>
          <w:sz w:val="24"/>
          <w:szCs w:val="24"/>
        </w:rPr>
        <w:t>§ </w:t>
      </w:r>
      <w:r w:rsidR="000C4CE2" w:rsidRPr="008D491E">
        <w:rPr>
          <w:rFonts w:asciiTheme="minorHAnsi" w:hAnsiTheme="minorHAnsi" w:cstheme="minorHAnsi"/>
          <w:b/>
          <w:bCs/>
          <w:sz w:val="24"/>
          <w:szCs w:val="24"/>
        </w:rPr>
        <w:t>10</w:t>
      </w:r>
    </w:p>
    <w:p w14:paraId="71C7F95A"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Kary umowne</w:t>
      </w:r>
    </w:p>
    <w:p w14:paraId="1FB5DEB8" w14:textId="77777777" w:rsidR="00CD03EC" w:rsidRPr="008D491E" w:rsidRDefault="00CD03EC" w:rsidP="00CD03EC">
      <w:pPr>
        <w:spacing w:after="0" w:line="240" w:lineRule="auto"/>
        <w:jc w:val="center"/>
        <w:rPr>
          <w:rFonts w:asciiTheme="minorHAnsi" w:hAnsiTheme="minorHAnsi" w:cstheme="minorHAnsi"/>
          <w:sz w:val="24"/>
          <w:szCs w:val="24"/>
        </w:rPr>
      </w:pPr>
    </w:p>
    <w:p w14:paraId="1F2DF769"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Strony postanawiają, że obowiązującą je formą odszkodowania są niżej wymienione kary umowne.</w:t>
      </w:r>
    </w:p>
    <w:p w14:paraId="41794452" w14:textId="77777777" w:rsidR="00CD03EC" w:rsidRPr="008D491E" w:rsidRDefault="00CD03EC" w:rsidP="00CD03EC">
      <w:pPr>
        <w:widowControl w:val="0"/>
        <w:numPr>
          <w:ilvl w:val="2"/>
          <w:numId w:val="2"/>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Kary te będą naliczane w następujących wypadkach i wysokościach: </w:t>
      </w:r>
    </w:p>
    <w:p w14:paraId="643EDB13" w14:textId="77777777" w:rsidR="00CD03EC" w:rsidRPr="008D491E" w:rsidRDefault="00CD03EC" w:rsidP="00CD03EC">
      <w:pPr>
        <w:widowControl w:val="0"/>
        <w:spacing w:after="0" w:line="240" w:lineRule="auto"/>
        <w:ind w:left="426"/>
        <w:jc w:val="both"/>
        <w:rPr>
          <w:rFonts w:asciiTheme="minorHAnsi" w:hAnsiTheme="minorHAnsi" w:cstheme="minorHAnsi"/>
          <w:b/>
          <w:bCs/>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 xml:space="preserve">Wykonawca płaci Zamawiającemu kary umowne: </w:t>
      </w:r>
    </w:p>
    <w:p w14:paraId="5A674736" w14:textId="77777777" w:rsidR="00CD03EC"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zwłokę w wykonaniu przedmiotu umowy powstałą z</w:t>
      </w:r>
      <w:r w:rsidR="00AB4B56" w:rsidRPr="008D491E">
        <w:rPr>
          <w:rFonts w:asciiTheme="minorHAnsi" w:hAnsiTheme="minorHAnsi" w:cstheme="minorHAnsi"/>
          <w:sz w:val="24"/>
          <w:szCs w:val="24"/>
        </w:rPr>
        <w:t xml:space="preserve"> winy Wykonawcy, w wysokości 0,5</w:t>
      </w:r>
      <w:r w:rsidRPr="008D491E">
        <w:rPr>
          <w:rFonts w:asciiTheme="minorHAnsi" w:hAnsiTheme="minorHAnsi" w:cstheme="minorHAnsi"/>
          <w:sz w:val="24"/>
          <w:szCs w:val="24"/>
        </w:rPr>
        <w:t xml:space="preserve">% wynagrodzenia ustalonego w umowie za każdy dzień zwłoki, </w:t>
      </w:r>
    </w:p>
    <w:p w14:paraId="4723BE41" w14:textId="77777777" w:rsidR="00CD03EC" w:rsidRPr="008D491E" w:rsidRDefault="00CD03EC" w:rsidP="00CD03EC">
      <w:pPr>
        <w:pStyle w:val="Tekstpodstawowywcity31"/>
        <w:ind w:left="993" w:hanging="284"/>
        <w:rPr>
          <w:rFonts w:asciiTheme="minorHAnsi" w:hAnsiTheme="minorHAnsi" w:cstheme="minorHAnsi"/>
          <w:bCs/>
        </w:rPr>
      </w:pPr>
      <w:proofErr w:type="gramStart"/>
      <w:r w:rsidRPr="008D491E">
        <w:rPr>
          <w:rFonts w:asciiTheme="minorHAnsi" w:hAnsiTheme="minorHAnsi" w:cstheme="minorHAnsi"/>
          <w:bCs/>
        </w:rPr>
        <w:lastRenderedPageBreak/>
        <w:t>b</w:t>
      </w:r>
      <w:proofErr w:type="gramEnd"/>
      <w:r w:rsidRPr="008D491E">
        <w:rPr>
          <w:rFonts w:asciiTheme="minorHAnsi" w:hAnsiTheme="minorHAnsi" w:cstheme="minorHAnsi"/>
          <w:bCs/>
        </w:rPr>
        <w:t>)</w:t>
      </w:r>
      <w:r w:rsidRPr="008D491E">
        <w:rPr>
          <w:rFonts w:asciiTheme="minorHAnsi" w:hAnsiTheme="minorHAnsi" w:cstheme="minorHAnsi"/>
        </w:rPr>
        <w:t xml:space="preserve"> </w:t>
      </w:r>
      <w:r w:rsidRPr="008D491E">
        <w:rPr>
          <w:rFonts w:asciiTheme="minorHAnsi" w:hAnsiTheme="minorHAnsi" w:cstheme="minorHAnsi"/>
        </w:rPr>
        <w:tab/>
        <w:t>za zwłokę w usunięciu wad stwierdzonych przy odbiorze lub w</w:t>
      </w:r>
      <w:r w:rsidR="00AB4B56" w:rsidRPr="008D491E">
        <w:rPr>
          <w:rFonts w:asciiTheme="minorHAnsi" w:hAnsiTheme="minorHAnsi" w:cstheme="minorHAnsi"/>
        </w:rPr>
        <w:t xml:space="preserve"> okresie rękojmi w wysokości 0,5</w:t>
      </w:r>
      <w:r w:rsidRPr="008D491E">
        <w:rPr>
          <w:rFonts w:asciiTheme="minorHAnsi" w:hAnsiTheme="minorHAnsi" w:cstheme="minorHAnsi"/>
        </w:rPr>
        <w:t xml:space="preserve">% wynagrodzenia umownego za każdy dzień zwłoki liczonej od dnia wyznaczonego na usunięcie wad, </w:t>
      </w:r>
    </w:p>
    <w:p w14:paraId="4146A312" w14:textId="77777777" w:rsidR="00510D5D" w:rsidRPr="008D491E" w:rsidRDefault="00CD03EC" w:rsidP="00CD03EC">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c</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za odstąpienie od umowy z przyczyn zawinionych przez Wykonawcę w wysokości 10% wynagrodzenia umownego.</w:t>
      </w:r>
      <w:r w:rsidR="00510D5D" w:rsidRPr="008D491E">
        <w:rPr>
          <w:rFonts w:asciiTheme="minorHAnsi" w:hAnsiTheme="minorHAnsi" w:cstheme="minorHAnsi"/>
          <w:sz w:val="24"/>
          <w:szCs w:val="24"/>
        </w:rPr>
        <w:t>,</w:t>
      </w:r>
    </w:p>
    <w:p w14:paraId="4DEAD31D" w14:textId="360BD72F"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d</w:t>
      </w:r>
      <w:proofErr w:type="gramEnd"/>
      <w:r w:rsidRPr="008D491E">
        <w:rPr>
          <w:rFonts w:asciiTheme="minorHAnsi" w:hAnsiTheme="minorHAnsi" w:cstheme="minorHAnsi"/>
          <w:sz w:val="24"/>
          <w:szCs w:val="24"/>
        </w:rPr>
        <w:t>) z tytułu braku zapłaty lub nieterminowej zapłaty wynagrodzenia należnego podwykonawcom lub dalszym podwykonawcom - w wysokości</w:t>
      </w:r>
      <w:r w:rsidR="005041DB" w:rsidRPr="008D491E">
        <w:rPr>
          <w:rFonts w:asciiTheme="minorHAnsi" w:hAnsiTheme="minorHAnsi" w:cstheme="minorHAnsi"/>
          <w:sz w:val="24"/>
          <w:szCs w:val="24"/>
        </w:rPr>
        <w:t xml:space="preserve"> 20</w:t>
      </w:r>
      <w:r w:rsidRPr="008D491E">
        <w:rPr>
          <w:rFonts w:asciiTheme="minorHAnsi" w:hAnsiTheme="minorHAnsi" w:cstheme="minorHAnsi"/>
          <w:sz w:val="24"/>
          <w:szCs w:val="24"/>
        </w:rPr>
        <w:t xml:space="preserve">%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44B1D6C0" w14:textId="131336B0"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z tytułu nie przedłożenia do zaakceptowania projektu umowy o podwykonawstwo, której przedmiotem są roboty budowlane, lub projektu jej zmiany - w wysokości</w:t>
      </w:r>
      <w:r w:rsidR="005041DB" w:rsidRPr="008D491E">
        <w:rPr>
          <w:rFonts w:asciiTheme="minorHAnsi" w:hAnsiTheme="minorHAnsi" w:cstheme="minorHAnsi"/>
          <w:sz w:val="24"/>
          <w:szCs w:val="24"/>
        </w:rPr>
        <w:t xml:space="preserve"> 10</w:t>
      </w:r>
      <w:r w:rsidRPr="008D491E">
        <w:rPr>
          <w:rFonts w:asciiTheme="minorHAnsi" w:hAnsiTheme="minorHAnsi" w:cstheme="minorHAnsi"/>
          <w:sz w:val="24"/>
          <w:szCs w:val="24"/>
        </w:rPr>
        <w:t xml:space="preserve"> % wartości wynagrodzenia z </w:t>
      </w:r>
      <w:r w:rsidR="008D491E" w:rsidRPr="008D491E">
        <w:rPr>
          <w:rFonts w:asciiTheme="minorHAnsi" w:hAnsiTheme="minorHAnsi" w:cstheme="minorHAnsi"/>
          <w:color w:val="000000" w:themeColor="text1"/>
          <w:sz w:val="24"/>
          <w:szCs w:val="24"/>
        </w:rPr>
        <w:t>§ 7</w:t>
      </w:r>
      <w:r w:rsidRPr="008D491E">
        <w:rPr>
          <w:rFonts w:asciiTheme="minorHAnsi" w:hAnsiTheme="minorHAnsi" w:cstheme="minorHAnsi"/>
          <w:color w:val="000000" w:themeColor="text1"/>
          <w:sz w:val="24"/>
          <w:szCs w:val="24"/>
        </w:rPr>
        <w:t xml:space="preserve"> ust. 1</w:t>
      </w:r>
      <w:r w:rsidRPr="008D491E">
        <w:rPr>
          <w:rFonts w:asciiTheme="minorHAnsi" w:hAnsiTheme="minorHAnsi" w:cstheme="minorHAnsi"/>
          <w:sz w:val="24"/>
          <w:szCs w:val="24"/>
        </w:rPr>
        <w:t>,</w:t>
      </w:r>
    </w:p>
    <w:p w14:paraId="75886E12" w14:textId="1EF083A2" w:rsidR="00510D5D" w:rsidRPr="008D491E" w:rsidRDefault="00510D5D" w:rsidP="0033615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z tytułu nie przedłożenia poświadczonej za zgodność z oryginałem kopii umowy </w:t>
      </w:r>
      <w:r w:rsidRPr="008D491E">
        <w:rPr>
          <w:rFonts w:asciiTheme="minorHAnsi" w:hAnsiTheme="minorHAnsi" w:cstheme="minorHAnsi"/>
          <w:sz w:val="24"/>
          <w:szCs w:val="24"/>
        </w:rPr>
        <w:br/>
        <w:t xml:space="preserve">o podwykonawstwo lub jej zmiany - w wysokości </w:t>
      </w:r>
      <w:r w:rsidR="005041DB" w:rsidRPr="008D491E">
        <w:rPr>
          <w:rFonts w:asciiTheme="minorHAnsi" w:hAnsiTheme="minorHAnsi" w:cstheme="minorHAnsi"/>
          <w:sz w:val="24"/>
          <w:szCs w:val="24"/>
        </w:rPr>
        <w:t>10</w:t>
      </w:r>
      <w:r w:rsidR="008D491E" w:rsidRPr="008D491E">
        <w:rPr>
          <w:rFonts w:asciiTheme="minorHAnsi" w:hAnsiTheme="minorHAnsi" w:cstheme="minorHAnsi"/>
          <w:sz w:val="24"/>
          <w:szCs w:val="24"/>
        </w:rPr>
        <w:t>% wartości wynagrodzenia z § 7</w:t>
      </w:r>
      <w:r w:rsidRPr="008D491E">
        <w:rPr>
          <w:rFonts w:asciiTheme="minorHAnsi" w:hAnsiTheme="minorHAnsi" w:cstheme="minorHAnsi"/>
          <w:sz w:val="24"/>
          <w:szCs w:val="24"/>
        </w:rPr>
        <w:t xml:space="preserve"> ust. 1,</w:t>
      </w:r>
    </w:p>
    <w:p w14:paraId="562A8387" w14:textId="0A906E29" w:rsidR="00CD03EC" w:rsidRPr="008D491E" w:rsidRDefault="00510D5D" w:rsidP="00122A4B">
      <w:pPr>
        <w:suppressAutoHyphens w:val="0"/>
        <w:autoSpaceDE w:val="0"/>
        <w:autoSpaceDN w:val="0"/>
        <w:adjustRightInd w:val="0"/>
        <w:spacing w:after="0" w:line="240" w:lineRule="auto"/>
        <w:ind w:left="644"/>
        <w:jc w:val="both"/>
        <w:rPr>
          <w:rFonts w:asciiTheme="minorHAnsi" w:hAnsiTheme="minorHAnsi" w:cstheme="minorHAnsi"/>
          <w:sz w:val="24"/>
          <w:szCs w:val="24"/>
        </w:rPr>
      </w:pPr>
      <w:proofErr w:type="gramStart"/>
      <w:r w:rsidRPr="008D491E">
        <w:rPr>
          <w:rFonts w:asciiTheme="minorHAnsi" w:hAnsiTheme="minorHAnsi" w:cstheme="minorHAnsi"/>
          <w:sz w:val="24"/>
          <w:szCs w:val="24"/>
        </w:rPr>
        <w:t>g</w:t>
      </w:r>
      <w:proofErr w:type="gramEnd"/>
      <w:r w:rsidRPr="008D491E">
        <w:rPr>
          <w:rFonts w:asciiTheme="minorHAnsi" w:hAnsiTheme="minorHAnsi" w:cstheme="minorHAnsi"/>
          <w:sz w:val="24"/>
          <w:szCs w:val="24"/>
        </w:rPr>
        <w:t xml:space="preserve">) w innych przypadkach niewykonania lub nienależytego wykonania przez </w:t>
      </w:r>
      <w:r w:rsidRPr="008D491E">
        <w:rPr>
          <w:rFonts w:asciiTheme="minorHAnsi" w:hAnsiTheme="minorHAnsi" w:cstheme="minorHAnsi"/>
          <w:b/>
          <w:bCs/>
          <w:sz w:val="24"/>
          <w:szCs w:val="24"/>
        </w:rPr>
        <w:t xml:space="preserve">Wykonawcę </w:t>
      </w:r>
      <w:r w:rsidRPr="008D491E">
        <w:rPr>
          <w:rFonts w:asciiTheme="minorHAnsi" w:hAnsiTheme="minorHAnsi" w:cstheme="minorHAnsi"/>
          <w:sz w:val="24"/>
          <w:szCs w:val="24"/>
        </w:rPr>
        <w:t xml:space="preserve">obowiązków wynikających z umowy - w wysokości 20 % wartości wynagrodzenia z </w:t>
      </w:r>
      <w:r w:rsidR="008D491E" w:rsidRPr="008D491E">
        <w:rPr>
          <w:rFonts w:asciiTheme="minorHAnsi" w:hAnsiTheme="minorHAnsi" w:cstheme="minorHAnsi"/>
          <w:color w:val="000000" w:themeColor="text1"/>
          <w:sz w:val="24"/>
          <w:szCs w:val="24"/>
        </w:rPr>
        <w:t>§ 7 ust. 1</w:t>
      </w:r>
      <w:r w:rsidRPr="008D491E">
        <w:rPr>
          <w:rFonts w:asciiTheme="minorHAnsi" w:hAnsiTheme="minorHAnsi" w:cstheme="minorHAnsi"/>
          <w:sz w:val="24"/>
          <w:szCs w:val="24"/>
        </w:rPr>
        <w:t>.</w:t>
      </w:r>
    </w:p>
    <w:p w14:paraId="3804B3E6" w14:textId="77777777" w:rsidR="00CD03EC" w:rsidRPr="008D491E" w:rsidRDefault="00CD03EC" w:rsidP="00CD03EC">
      <w:pPr>
        <w:widowControl w:val="0"/>
        <w:spacing w:after="0" w:line="240" w:lineRule="auto"/>
        <w:ind w:left="426"/>
        <w:rPr>
          <w:rFonts w:asciiTheme="minorHAnsi" w:hAnsiTheme="minorHAnsi" w:cstheme="minorHAnsi"/>
          <w:bCs/>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Zamawiający płaci Wykonawcy kary umowne: </w:t>
      </w:r>
    </w:p>
    <w:p w14:paraId="277660F0" w14:textId="77777777" w:rsidR="00CD03EC" w:rsidRPr="008D491E" w:rsidRDefault="00CD03EC" w:rsidP="00CD03EC">
      <w:pPr>
        <w:widowControl w:val="0"/>
        <w:spacing w:after="0" w:line="240" w:lineRule="auto"/>
        <w:ind w:left="993" w:hanging="284"/>
        <w:jc w:val="both"/>
        <w:rPr>
          <w:rFonts w:asciiTheme="minorHAnsi" w:hAnsiTheme="minorHAnsi" w:cstheme="minorHAnsi"/>
          <w:bCs/>
          <w:sz w:val="24"/>
          <w:szCs w:val="24"/>
        </w:rPr>
      </w:pPr>
      <w:proofErr w:type="gramStart"/>
      <w:r w:rsidRPr="008D491E">
        <w:rPr>
          <w:rFonts w:asciiTheme="minorHAnsi" w:hAnsiTheme="minorHAnsi" w:cstheme="minorHAnsi"/>
          <w:bCs/>
          <w:sz w:val="24"/>
          <w:szCs w:val="24"/>
        </w:rPr>
        <w:t>a</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za zwłokę w przeprowadzeniu odbioru końcowego powstałą z wi</w:t>
      </w:r>
      <w:r w:rsidR="00AB4B56" w:rsidRPr="008D491E">
        <w:rPr>
          <w:rFonts w:asciiTheme="minorHAnsi" w:hAnsiTheme="minorHAnsi" w:cstheme="minorHAnsi"/>
          <w:sz w:val="24"/>
          <w:szCs w:val="24"/>
        </w:rPr>
        <w:t>ny Zamawiającego w wysokości 0,5</w:t>
      </w:r>
      <w:r w:rsidRPr="008D491E">
        <w:rPr>
          <w:rFonts w:asciiTheme="minorHAnsi" w:hAnsiTheme="minorHAnsi" w:cstheme="minorHAnsi"/>
          <w:sz w:val="24"/>
          <w:szCs w:val="24"/>
        </w:rPr>
        <w:t xml:space="preserve">% wynagrodzenia ustalonego w umowie za każdy dzień zwłoki, licząc od następnego dnia po terminie, w którym odbiór miał być zakończony, </w:t>
      </w:r>
    </w:p>
    <w:p w14:paraId="5EAA158E" w14:textId="749DE48C" w:rsidR="00C26772" w:rsidRPr="008D491E" w:rsidRDefault="00CD03EC" w:rsidP="008D491E">
      <w:pPr>
        <w:widowControl w:val="0"/>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bCs/>
          <w:sz w:val="24"/>
          <w:szCs w:val="24"/>
        </w:rPr>
        <w:t>b</w:t>
      </w:r>
      <w:proofErr w:type="gramEnd"/>
      <w:r w:rsidRPr="008D491E">
        <w:rPr>
          <w:rFonts w:asciiTheme="minorHAnsi" w:hAnsiTheme="minorHAnsi" w:cstheme="minorHAnsi"/>
          <w:bCs/>
          <w:sz w:val="24"/>
          <w:szCs w:val="24"/>
        </w:rPr>
        <w:t>)</w:t>
      </w:r>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z tytułu odstąpienia od umowy z przyczyn niezależnych od Wykonawcy w wysokości 10% wynagrodzenia umownego, z wyjątkiem sytuacji określonej w art.145 ustawy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w:t>
      </w:r>
    </w:p>
    <w:p w14:paraId="3E09D7B4" w14:textId="77777777" w:rsidR="00C26772" w:rsidRPr="008D491E" w:rsidRDefault="00C26772" w:rsidP="00C26772">
      <w:pPr>
        <w:pStyle w:val="Tekstpodstawowywcity"/>
        <w:numPr>
          <w:ilvl w:val="1"/>
          <w:numId w:val="2"/>
        </w:numPr>
        <w:spacing w:line="240" w:lineRule="auto"/>
        <w:ind w:left="426"/>
        <w:jc w:val="both"/>
        <w:rPr>
          <w:rFonts w:asciiTheme="minorHAnsi" w:hAnsiTheme="minorHAnsi" w:cstheme="minorHAnsi"/>
        </w:rPr>
      </w:pPr>
      <w:r w:rsidRPr="008D491E">
        <w:rPr>
          <w:rFonts w:asciiTheme="minorHAnsi" w:hAnsiTheme="minorHAnsi" w:cstheme="minorHAnsi"/>
        </w:rPr>
        <w:t>Niezależnie od kar umownych, o których mowa w ust. 2 Wykonawca zapłaci Zamawiającemu karę umowną:</w:t>
      </w:r>
    </w:p>
    <w:p w14:paraId="1AA4FC8B" w14:textId="6923CF9D" w:rsidR="00C26772" w:rsidRPr="008D491E" w:rsidRDefault="00C26772" w:rsidP="00C26772">
      <w:pPr>
        <w:pStyle w:val="Tekstpodstawowywcity"/>
        <w:spacing w:line="240" w:lineRule="auto"/>
        <w:ind w:left="426" w:firstLine="0"/>
        <w:jc w:val="both"/>
        <w:rPr>
          <w:rFonts w:asciiTheme="minorHAnsi" w:hAnsiTheme="minorHAnsi" w:cstheme="minorHAnsi"/>
        </w:rPr>
      </w:pPr>
      <w:r w:rsidRPr="008D491E">
        <w:rPr>
          <w:rFonts w:asciiTheme="minorHAnsi" w:hAnsiTheme="minorHAnsi" w:cstheme="minorHAnsi"/>
        </w:rPr>
        <w:t>1) za nieprzedłożenie Zamawiającemu oświadczenia, o którym mowa w §3 ust. 3 w wysokości 500,00 zł za każdy dzień zwłoki w stosunku do terminu wskazanego przez Zamawiającego,</w:t>
      </w:r>
    </w:p>
    <w:p w14:paraId="6163AFDD" w14:textId="584550E8" w:rsidR="00C26772" w:rsidRPr="008D491E" w:rsidRDefault="00C26772" w:rsidP="002822EB">
      <w:pPr>
        <w:pStyle w:val="Tekstpodstawowywcity"/>
        <w:spacing w:line="240" w:lineRule="auto"/>
        <w:ind w:left="426" w:firstLine="0"/>
        <w:jc w:val="both"/>
        <w:rPr>
          <w:rFonts w:asciiTheme="minorHAnsi" w:hAnsiTheme="minorHAnsi" w:cstheme="minorHAnsi"/>
        </w:rPr>
      </w:pPr>
      <w:r w:rsidRPr="008D491E">
        <w:rPr>
          <w:rFonts w:asciiTheme="minorHAnsi" w:hAnsiTheme="minorHAnsi" w:cstheme="minorHAnsi"/>
        </w:rPr>
        <w:t xml:space="preserve">2) z tytułu stwierdzenia przez Zamawiającego niezatrudnienia przy realizacji zamówienia którejkolwiek z osób wskazanych w §3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Pr="008D491E">
        <w:rPr>
          <w:rFonts w:asciiTheme="minorHAnsi" w:hAnsiTheme="minorHAnsi" w:cstheme="minorHAnsi"/>
          <w:color w:val="000000" w:themeColor="text1"/>
        </w:rPr>
        <w:t xml:space="preserve">§3 ust. 1 </w:t>
      </w:r>
      <w:r w:rsidRPr="008D491E">
        <w:rPr>
          <w:rFonts w:asciiTheme="minorHAnsi" w:hAnsiTheme="minorHAnsi" w:cstheme="minorHAnsi"/>
        </w:rPr>
        <w:t>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14:paraId="38B8ACB6"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 xml:space="preserve">Jeżeli wysokość zastrzeżonych kar umownych nie pokrywa poniesionej szkody, strony mogą dochodzić odszkodowania uzupełniającego. </w:t>
      </w:r>
    </w:p>
    <w:p w14:paraId="1FC694B1"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W pozostałym zakresie strony odpowiadają na zasadach ogólnych.</w:t>
      </w:r>
    </w:p>
    <w:p w14:paraId="20430439" w14:textId="77777777" w:rsidR="00CD03EC" w:rsidRPr="008D491E" w:rsidRDefault="00CD03EC" w:rsidP="00CD03EC">
      <w:pPr>
        <w:pStyle w:val="Tekstpodstawowywcity"/>
        <w:numPr>
          <w:ilvl w:val="1"/>
          <w:numId w:val="2"/>
        </w:numPr>
        <w:spacing w:line="240" w:lineRule="auto"/>
        <w:ind w:left="426" w:hanging="426"/>
        <w:jc w:val="both"/>
        <w:rPr>
          <w:rFonts w:asciiTheme="minorHAnsi" w:hAnsiTheme="minorHAnsi" w:cstheme="minorHAnsi"/>
        </w:rPr>
      </w:pPr>
      <w:r w:rsidRPr="008D491E">
        <w:rPr>
          <w:rFonts w:asciiTheme="minorHAnsi" w:hAnsiTheme="minorHAnsi" w:cstheme="minorHAnsi"/>
        </w:rPr>
        <w:t>Zamawiający uprawniony jest do potrącenia kar umownych z wynagrodzenia Wykonawcy.</w:t>
      </w:r>
    </w:p>
    <w:p w14:paraId="4605C1D8" w14:textId="77777777" w:rsidR="00CD03EC" w:rsidRDefault="00CD03EC" w:rsidP="00CD03EC">
      <w:pPr>
        <w:pStyle w:val="Tekstpodstawowywcity"/>
        <w:spacing w:line="240" w:lineRule="auto"/>
        <w:ind w:firstLine="0"/>
        <w:jc w:val="both"/>
        <w:rPr>
          <w:rFonts w:asciiTheme="minorHAnsi" w:hAnsiTheme="minorHAnsi" w:cstheme="minorHAnsi"/>
          <w:b/>
          <w:bCs/>
        </w:rPr>
      </w:pPr>
    </w:p>
    <w:p w14:paraId="18D4C365" w14:textId="77777777" w:rsidR="008D491E" w:rsidRDefault="008D491E" w:rsidP="00CD03EC">
      <w:pPr>
        <w:pStyle w:val="Tekstpodstawowywcity"/>
        <w:spacing w:line="240" w:lineRule="auto"/>
        <w:ind w:firstLine="0"/>
        <w:jc w:val="both"/>
        <w:rPr>
          <w:rFonts w:asciiTheme="minorHAnsi" w:hAnsiTheme="minorHAnsi" w:cstheme="minorHAnsi"/>
          <w:b/>
          <w:bCs/>
        </w:rPr>
      </w:pPr>
    </w:p>
    <w:p w14:paraId="3558B808" w14:textId="77777777" w:rsidR="008D491E" w:rsidRPr="008D491E" w:rsidRDefault="008D491E" w:rsidP="00CD03EC">
      <w:pPr>
        <w:pStyle w:val="Tekstpodstawowywcity"/>
        <w:spacing w:line="240" w:lineRule="auto"/>
        <w:ind w:firstLine="0"/>
        <w:jc w:val="both"/>
        <w:rPr>
          <w:rFonts w:asciiTheme="minorHAnsi" w:hAnsiTheme="minorHAnsi" w:cstheme="minorHAnsi"/>
          <w:b/>
          <w:bCs/>
        </w:rPr>
      </w:pPr>
    </w:p>
    <w:p w14:paraId="65EA4BB7" w14:textId="171076CC"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lastRenderedPageBreak/>
        <w:t>§ 11</w:t>
      </w:r>
    </w:p>
    <w:p w14:paraId="686799EC"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Umowne prawo odstąpienia od umowy</w:t>
      </w:r>
    </w:p>
    <w:p w14:paraId="6988E8E5" w14:textId="77777777" w:rsidR="00CD03EC" w:rsidRPr="008D491E" w:rsidRDefault="00CD03EC" w:rsidP="00CD03EC">
      <w:pPr>
        <w:spacing w:after="0" w:line="240" w:lineRule="auto"/>
        <w:jc w:val="center"/>
        <w:rPr>
          <w:rFonts w:asciiTheme="minorHAnsi" w:hAnsiTheme="minorHAnsi" w:cstheme="minorHAnsi"/>
          <w:sz w:val="24"/>
          <w:szCs w:val="24"/>
        </w:rPr>
      </w:pPr>
    </w:p>
    <w:p w14:paraId="445B8430" w14:textId="77777777" w:rsidR="00CD03EC" w:rsidRPr="008D491E" w:rsidRDefault="00CD03EC" w:rsidP="00CD03EC">
      <w:pPr>
        <w:numPr>
          <w:ilvl w:val="2"/>
          <w:numId w:val="4"/>
        </w:num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Zamawiającemu przysługuje prawo odstąpienia od umowy, gdy:</w:t>
      </w:r>
    </w:p>
    <w:p w14:paraId="05EB0DF7" w14:textId="44DCA2D7" w:rsidR="00CD03EC" w:rsidRPr="008D491E" w:rsidRDefault="00CD03EC"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Wykonawca przerwał z przyczyn leżących po stronie Wykonawcy realizację przedmiotu umowy i przerwa ta trwa dłużej</w:t>
      </w:r>
      <w:r w:rsidR="008D491E">
        <w:rPr>
          <w:rFonts w:asciiTheme="minorHAnsi" w:hAnsiTheme="minorHAnsi" w:cstheme="minorHAnsi"/>
          <w:sz w:val="24"/>
          <w:szCs w:val="24"/>
        </w:rPr>
        <w:t xml:space="preserve"> niż 10 dni, w takim przypadku Z</w:t>
      </w:r>
      <w:r w:rsidRPr="008D491E">
        <w:rPr>
          <w:rFonts w:asciiTheme="minorHAnsi" w:hAnsiTheme="minorHAnsi" w:cstheme="minorHAnsi"/>
          <w:sz w:val="24"/>
          <w:szCs w:val="24"/>
        </w:rPr>
        <w:t>amawiający wyznaczy wykonawcy odpowiedni termin do wykonywania umowy. Po bezskutecznym upływie wyznaczonego term</w:t>
      </w:r>
      <w:r w:rsidR="00244BB8" w:rsidRPr="008D491E">
        <w:rPr>
          <w:rFonts w:asciiTheme="minorHAnsi" w:hAnsiTheme="minorHAnsi" w:cstheme="minorHAnsi"/>
          <w:sz w:val="24"/>
          <w:szCs w:val="24"/>
        </w:rPr>
        <w:t>inu - zgodnie z przepisami k</w:t>
      </w:r>
      <w:r w:rsidRPr="008D491E">
        <w:rPr>
          <w:rFonts w:asciiTheme="minorHAnsi" w:hAnsiTheme="minorHAnsi" w:cstheme="minorHAnsi"/>
          <w:sz w:val="24"/>
          <w:szCs w:val="24"/>
        </w:rPr>
        <w:t xml:space="preserve">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25837F1E" w14:textId="77777777" w:rsidR="00CD03EC" w:rsidRPr="008D491E" w:rsidRDefault="00244BB8" w:rsidP="00244BB8">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Wystąpi istotna zmiana okoliczności powodująca, że wykonanie umowy nie leży w interesie publicznym, czego nie można było przewidzieć w chwili zawarcia umowy – odstąpienie od umowy w tym przypadku może nastąpić w terminie 14 dni od powzięcia wiadomości o powyższych okolicznościach. W takim wypadku Wykonawca może żądać jedynie wynagrodzenia należnego mu z tytułu wykonania części umowy.</w:t>
      </w:r>
    </w:p>
    <w:p w14:paraId="40B07931" w14:textId="77777777" w:rsidR="00CD03EC" w:rsidRPr="008D491E" w:rsidRDefault="00C05986" w:rsidP="00C05986">
      <w:pPr>
        <w:pStyle w:val="Listapunktowana2"/>
        <w:numPr>
          <w:ilvl w:val="0"/>
          <w:numId w:val="14"/>
        </w:numPr>
        <w:jc w:val="both"/>
        <w:rPr>
          <w:rFonts w:asciiTheme="minorHAnsi" w:hAnsiTheme="minorHAnsi" w:cstheme="minorHAnsi"/>
          <w:sz w:val="24"/>
          <w:szCs w:val="24"/>
        </w:rPr>
      </w:pPr>
      <w:r w:rsidRPr="008D491E">
        <w:rPr>
          <w:rFonts w:asciiTheme="minorHAnsi" w:hAnsiTheme="minorHAnsi" w:cstheme="minorHAnsi"/>
          <w:sz w:val="24"/>
          <w:szCs w:val="24"/>
        </w:rPr>
        <w:t xml:space="preserve">Wykonawca realizuje roboty przewidziane niniejszą umową w sposób niezgodny z niniejszą umową, technologią robót, nadzorem autorskim lub wskazaniami Zamawiającego. W takiej sytuacji Zamawiający wyznaczy Wykonawcy termin celem prawidłowego wykonywania umowy. Po bezskutecznym upływie wyznaczonego terminu - zgodnie z przepisami Kodeksu cywilnego - </w:t>
      </w:r>
      <w:r w:rsidRPr="008D491E">
        <w:rPr>
          <w:rFonts w:asciiTheme="minorHAnsi" w:hAnsiTheme="minorHAnsi" w:cstheme="minorHAnsi"/>
          <w:bCs/>
          <w:sz w:val="24"/>
          <w:szCs w:val="24"/>
        </w:rPr>
        <w:t xml:space="preserve">Zamawiający w terminie 7 dni </w:t>
      </w:r>
      <w:r w:rsidRPr="008D491E">
        <w:rPr>
          <w:rFonts w:asciiTheme="minorHAnsi" w:hAnsiTheme="minorHAnsi" w:cstheme="minorHAnsi"/>
          <w:sz w:val="24"/>
          <w:szCs w:val="24"/>
        </w:rPr>
        <w:t xml:space="preserve">może od umowy odstąpić albo powierzyć poprawienie lub dalsze wykonanie robót innemu podmiotowi na koszt i niebezpieczeństwo </w:t>
      </w:r>
      <w:r w:rsidRPr="008D491E">
        <w:rPr>
          <w:rFonts w:asciiTheme="minorHAnsi" w:hAnsiTheme="minorHAnsi" w:cstheme="minorHAnsi"/>
          <w:bCs/>
          <w:sz w:val="24"/>
          <w:szCs w:val="24"/>
        </w:rPr>
        <w:t>Wykonawcy.</w:t>
      </w:r>
    </w:p>
    <w:p w14:paraId="4D2617BB" w14:textId="77777777" w:rsidR="00CD03EC" w:rsidRPr="008D491E" w:rsidRDefault="00CD03EC" w:rsidP="00CD03EC">
      <w:pPr>
        <w:numPr>
          <w:ilvl w:val="2"/>
          <w:numId w:val="3"/>
        </w:numPr>
        <w:tabs>
          <w:tab w:val="clear" w:pos="2160"/>
          <w:tab w:val="num" w:pos="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Wykonawcy przysługuje prawo odstąpienia od umowy, jeżeli Zamawiający:</w:t>
      </w:r>
    </w:p>
    <w:p w14:paraId="49692CFC" w14:textId="77777777" w:rsidR="00CD03EC" w:rsidRPr="008D491E" w:rsidRDefault="00CD03EC" w:rsidP="00C05986">
      <w:pPr>
        <w:pStyle w:val="Akapitzlist"/>
        <w:numPr>
          <w:ilvl w:val="0"/>
          <w:numId w:val="15"/>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Odmawia bez wskazania uzasadnionej przyczyny odbioru robót l</w:t>
      </w:r>
      <w:r w:rsidR="007D7CD5" w:rsidRPr="008D491E">
        <w:rPr>
          <w:rFonts w:asciiTheme="minorHAnsi" w:hAnsiTheme="minorHAnsi" w:cstheme="minorHAnsi"/>
          <w:sz w:val="24"/>
          <w:szCs w:val="24"/>
        </w:rPr>
        <w:t>ub podpisania protokołu odbioru</w:t>
      </w:r>
      <w:r w:rsidRPr="008D491E">
        <w:rPr>
          <w:rFonts w:asciiTheme="minorHAnsi" w:hAnsiTheme="minorHAnsi" w:cstheme="minorHAnsi"/>
          <w:sz w:val="24"/>
          <w:szCs w:val="24"/>
        </w:rPr>
        <w:t>.</w:t>
      </w:r>
    </w:p>
    <w:p w14:paraId="62EFA765" w14:textId="5F5FF84E"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Odstąpienie od umowy, o którym mowa w ust. 1</w:t>
      </w:r>
      <w:r w:rsidR="00C05986" w:rsidRPr="008D491E">
        <w:rPr>
          <w:rFonts w:asciiTheme="minorHAnsi" w:hAnsiTheme="minorHAnsi" w:cstheme="minorHAnsi"/>
          <w:sz w:val="24"/>
          <w:szCs w:val="24"/>
        </w:rPr>
        <w:t>-2</w:t>
      </w:r>
      <w:r w:rsidRPr="008D491E">
        <w:rPr>
          <w:rFonts w:asciiTheme="minorHAnsi" w:hAnsiTheme="minorHAnsi" w:cstheme="minorHAnsi"/>
          <w:sz w:val="24"/>
          <w:szCs w:val="24"/>
        </w:rPr>
        <w:t>, powinno nastąpić w formie pisemnej pod rygorem nieważności takiego oświadczenia i powinno zawierać uzasadnienie.</w:t>
      </w:r>
      <w:r w:rsidR="008D491E">
        <w:rPr>
          <w:rFonts w:asciiTheme="minorHAnsi" w:hAnsiTheme="minorHAnsi" w:cstheme="minorHAnsi"/>
          <w:sz w:val="24"/>
          <w:szCs w:val="24"/>
        </w:rPr>
        <w:t xml:space="preserve"> </w:t>
      </w:r>
      <w:r w:rsidR="00D22AA7" w:rsidRPr="008D491E">
        <w:rPr>
          <w:rFonts w:asciiTheme="minorHAnsi" w:hAnsiTheme="minorHAnsi" w:cstheme="minorHAnsi"/>
          <w:sz w:val="24"/>
          <w:szCs w:val="24"/>
        </w:rPr>
        <w:t xml:space="preserve">Za datę odstąpienia uznaje się datę doręczenia oświadczenia. </w:t>
      </w:r>
    </w:p>
    <w:p w14:paraId="1EF5C475" w14:textId="77777777" w:rsidR="00CD03EC" w:rsidRPr="008D491E" w:rsidRDefault="00CD03EC" w:rsidP="00CD03EC">
      <w:pPr>
        <w:numPr>
          <w:ilvl w:val="0"/>
          <w:numId w:val="12"/>
        </w:numPr>
        <w:tabs>
          <w:tab w:val="clear" w:pos="360"/>
          <w:tab w:val="num" w:pos="0"/>
          <w:tab w:val="num" w:pos="426"/>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wypadku odstąpienia od umowy, Wykonawcę oraz Zamawiającego obciążają następujące obowiązki:</w:t>
      </w:r>
    </w:p>
    <w:p w14:paraId="557E6C28" w14:textId="77777777" w:rsidR="00CD03EC" w:rsidRPr="008D491E" w:rsidRDefault="00CD03EC" w:rsidP="00CD03EC">
      <w:pPr>
        <w:numPr>
          <w:ilvl w:val="1"/>
          <w:numId w:val="13"/>
        </w:numPr>
        <w:tabs>
          <w:tab w:val="left" w:pos="426"/>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Wykonawca zabezpieczy przerwane roboty w zakresie obustronnie uzgodnionym na koszt tej strony, z której to winy nastąpiło odstąpienie od umowy,</w:t>
      </w:r>
    </w:p>
    <w:p w14:paraId="6E082873"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Wykonawca zgłosi gotowość do dokonania przez Zamawiającego odbioru robót przerwanych w ciągu 3 dni, jeżeli odstąpienie od umowy nastąpiło z przyczyn, za które Wykonawca nie odpowiada, </w:t>
      </w:r>
    </w:p>
    <w:p w14:paraId="4A04AF86"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 xml:space="preserve">W terminie 10 dni od daty zgłoszenia, o którym mowa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14:paraId="30CE8950" w14:textId="77777777" w:rsidR="00CD03EC" w:rsidRPr="008D491E" w:rsidRDefault="00CD03EC" w:rsidP="00CD03EC">
      <w:pPr>
        <w:pStyle w:val="Listapunktowana2"/>
        <w:numPr>
          <w:ilvl w:val="1"/>
          <w:numId w:val="13"/>
        </w:numPr>
        <w:ind w:left="851" w:hanging="425"/>
        <w:jc w:val="both"/>
        <w:rPr>
          <w:rFonts w:asciiTheme="minorHAnsi" w:hAnsiTheme="minorHAnsi" w:cstheme="minorHAnsi"/>
          <w:sz w:val="24"/>
          <w:szCs w:val="24"/>
        </w:rPr>
      </w:pPr>
      <w:r w:rsidRPr="008D491E">
        <w:rPr>
          <w:rFonts w:asciiTheme="minorHAnsi" w:hAnsiTheme="minorHAnsi" w:cstheme="minorHAnsi"/>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7E768F89" w14:textId="77777777" w:rsidR="00CD03EC" w:rsidRPr="008D491E" w:rsidRDefault="00CD03EC" w:rsidP="00CD03EC">
      <w:pPr>
        <w:numPr>
          <w:ilvl w:val="0"/>
          <w:numId w:val="12"/>
        </w:numPr>
        <w:tabs>
          <w:tab w:val="clear" w:pos="360"/>
        </w:tabs>
        <w:spacing w:after="0" w:line="240" w:lineRule="auto"/>
        <w:ind w:left="426" w:hanging="426"/>
        <w:jc w:val="both"/>
        <w:rPr>
          <w:rFonts w:asciiTheme="minorHAnsi" w:hAnsiTheme="minorHAnsi" w:cstheme="minorHAnsi"/>
          <w:b/>
          <w:bCs/>
          <w:sz w:val="24"/>
          <w:szCs w:val="24"/>
        </w:rPr>
      </w:pPr>
      <w:r w:rsidRPr="008D491E">
        <w:rPr>
          <w:rFonts w:asciiTheme="minorHAnsi" w:hAnsiTheme="minorHAnsi" w:cstheme="minorHAnsi"/>
          <w:sz w:val="24"/>
          <w:szCs w:val="24"/>
        </w:rPr>
        <w:t xml:space="preserve">Jeżeli Wykonawca będzie wykonywał przedmiot umowy wadliwie albo sprzecznie z umową, Zamawiający może wezwać go do zmiany sposobu wykonywania umowy i wyznaczyć mu w tym celu odpowiedni termin; po bezskutecznym upływie </w:t>
      </w:r>
      <w:r w:rsidRPr="008D491E">
        <w:rPr>
          <w:rFonts w:asciiTheme="minorHAnsi" w:hAnsiTheme="minorHAnsi" w:cstheme="minorHAnsi"/>
          <w:sz w:val="24"/>
          <w:szCs w:val="24"/>
        </w:rPr>
        <w:lastRenderedPageBreak/>
        <w:t>wyznaczonego terminu Zamawiający może od umowy odstąpić, powierzyć poprawienie lub dalsze wykonanie przedmiotu umowy innemu podmiotowi na koszt Wykonawcy.</w:t>
      </w:r>
    </w:p>
    <w:p w14:paraId="256D73EE" w14:textId="77777777" w:rsidR="00CD03EC" w:rsidRPr="008D491E" w:rsidRDefault="00CD03EC" w:rsidP="00CD03EC">
      <w:pPr>
        <w:spacing w:after="0" w:line="240" w:lineRule="auto"/>
        <w:jc w:val="both"/>
        <w:rPr>
          <w:rFonts w:asciiTheme="minorHAnsi" w:hAnsiTheme="minorHAnsi" w:cstheme="minorHAnsi"/>
          <w:b/>
          <w:bCs/>
          <w:sz w:val="24"/>
          <w:szCs w:val="24"/>
        </w:rPr>
      </w:pPr>
    </w:p>
    <w:p w14:paraId="721D3B9F" w14:textId="77777777" w:rsidR="00FA1B84" w:rsidRPr="008D491E" w:rsidRDefault="00FA1B84" w:rsidP="00CD03EC">
      <w:pPr>
        <w:spacing w:after="0" w:line="240" w:lineRule="auto"/>
        <w:jc w:val="both"/>
        <w:rPr>
          <w:rFonts w:asciiTheme="minorHAnsi" w:hAnsiTheme="minorHAnsi" w:cstheme="minorHAnsi"/>
          <w:b/>
          <w:bCs/>
          <w:sz w:val="24"/>
          <w:szCs w:val="24"/>
        </w:rPr>
      </w:pPr>
    </w:p>
    <w:p w14:paraId="7305405C" w14:textId="30459FA2"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12</w:t>
      </w:r>
    </w:p>
    <w:p w14:paraId="2B82ED87"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Podwykonawstwo</w:t>
      </w:r>
    </w:p>
    <w:p w14:paraId="58DF214B" w14:textId="77777777" w:rsidR="00CD03EC" w:rsidRPr="008D491E" w:rsidRDefault="00CD03EC" w:rsidP="00CD03EC">
      <w:pPr>
        <w:spacing w:after="0" w:line="240" w:lineRule="auto"/>
        <w:jc w:val="center"/>
        <w:rPr>
          <w:rFonts w:asciiTheme="minorHAnsi" w:hAnsiTheme="minorHAnsi" w:cstheme="minorHAnsi"/>
          <w:sz w:val="24"/>
          <w:szCs w:val="24"/>
        </w:rPr>
      </w:pPr>
    </w:p>
    <w:p w14:paraId="030D1E81"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Strony ustalają, że następujący zakres robót wykonywany będzie przez Podwykonawców: </w:t>
      </w:r>
    </w:p>
    <w:p w14:paraId="2957EFB0"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1)    roboty</w:t>
      </w:r>
      <w:proofErr w:type="gramEnd"/>
      <w:r w:rsidRPr="008D491E">
        <w:rPr>
          <w:rFonts w:asciiTheme="minorHAnsi" w:hAnsiTheme="minorHAnsi" w:cstheme="minorHAnsi"/>
          <w:sz w:val="24"/>
          <w:szCs w:val="24"/>
        </w:rPr>
        <w:t xml:space="preserve"> związane z wykonaniem ……………………………………………………….,</w:t>
      </w:r>
    </w:p>
    <w:p w14:paraId="2D930EF4" w14:textId="77777777" w:rsidR="00CD03EC" w:rsidRPr="008D491E" w:rsidRDefault="00CD03EC" w:rsidP="00CD03EC">
      <w:pPr>
        <w:spacing w:after="0" w:line="240" w:lineRule="auto"/>
        <w:ind w:firstLine="426"/>
        <w:jc w:val="both"/>
        <w:rPr>
          <w:rFonts w:asciiTheme="minorHAnsi" w:hAnsiTheme="minorHAnsi" w:cstheme="minorHAnsi"/>
          <w:sz w:val="24"/>
          <w:szCs w:val="24"/>
        </w:rPr>
      </w:pPr>
      <w:proofErr w:type="gramStart"/>
      <w:r w:rsidRPr="008D491E">
        <w:rPr>
          <w:rFonts w:asciiTheme="minorHAnsi" w:hAnsiTheme="minorHAnsi" w:cstheme="minorHAnsi"/>
          <w:sz w:val="24"/>
          <w:szCs w:val="24"/>
        </w:rPr>
        <w:t>2)    roboty</w:t>
      </w:r>
      <w:proofErr w:type="gramEnd"/>
      <w:r w:rsidRPr="008D491E">
        <w:rPr>
          <w:rFonts w:asciiTheme="minorHAnsi" w:hAnsiTheme="minorHAnsi" w:cstheme="minorHAnsi"/>
          <w:sz w:val="24"/>
          <w:szCs w:val="24"/>
        </w:rPr>
        <w:t xml:space="preserve"> związane z wykonaniem  ………………………………………………………,  </w:t>
      </w:r>
    </w:p>
    <w:p w14:paraId="7DB17337"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o którym mowa w ust. 1, zawarcie umowy przez Wykonawcę z Podwykonawcą wymaga zgody Zamawiającego.</w:t>
      </w:r>
    </w:p>
    <w:p w14:paraId="1B9DF740"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powinna zawierać w szczególności:</w:t>
      </w:r>
    </w:p>
    <w:p w14:paraId="162305E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zakres</w:t>
      </w:r>
      <w:proofErr w:type="gramEnd"/>
      <w:r w:rsidRPr="008D491E">
        <w:rPr>
          <w:rFonts w:asciiTheme="minorHAnsi" w:hAnsiTheme="minorHAnsi" w:cstheme="minorHAnsi"/>
          <w:sz w:val="24"/>
          <w:szCs w:val="24"/>
        </w:rPr>
        <w:t xml:space="preserve"> robót do wykonania,</w:t>
      </w:r>
    </w:p>
    <w:p w14:paraId="58A541FB"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realizacji,</w:t>
      </w:r>
    </w:p>
    <w:p w14:paraId="56E131B1"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wynagrodzenie</w:t>
      </w:r>
      <w:proofErr w:type="gramEnd"/>
      <w:r w:rsidRPr="008D491E">
        <w:rPr>
          <w:rFonts w:asciiTheme="minorHAnsi" w:hAnsiTheme="minorHAnsi" w:cstheme="minorHAnsi"/>
          <w:sz w:val="24"/>
          <w:szCs w:val="24"/>
        </w:rPr>
        <w:t>,</w:t>
      </w:r>
    </w:p>
    <w:p w14:paraId="183C48A4"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termin</w:t>
      </w:r>
      <w:proofErr w:type="gramEnd"/>
      <w:r w:rsidRPr="008D491E">
        <w:rPr>
          <w:rFonts w:asciiTheme="minorHAnsi" w:hAnsiTheme="minorHAnsi" w:cstheme="minorHAnsi"/>
          <w:sz w:val="24"/>
          <w:szCs w:val="24"/>
        </w:rPr>
        <w:t xml:space="preserve"> zapłaty wynagrodzenia, który nie może być dłuższy niż 30 dni od dnia doręczenia faktury potwierdzającej wykonanej zleconej podwykonawcy dostawy, usługi lub roboty budowlanej,</w:t>
      </w:r>
    </w:p>
    <w:p w14:paraId="5BBB8049" w14:textId="77777777" w:rsidR="00760AF6" w:rsidRPr="008D491E" w:rsidRDefault="00760AF6" w:rsidP="00122A4B">
      <w:pPr>
        <w:pStyle w:val="Akapitzlist"/>
        <w:numPr>
          <w:ilvl w:val="1"/>
          <w:numId w:val="10"/>
        </w:numPr>
        <w:spacing w:after="0" w:line="240" w:lineRule="auto"/>
        <w:jc w:val="both"/>
        <w:rPr>
          <w:rFonts w:asciiTheme="minorHAnsi" w:hAnsiTheme="minorHAnsi" w:cstheme="minorHAnsi"/>
          <w:sz w:val="24"/>
          <w:szCs w:val="24"/>
        </w:rPr>
      </w:pPr>
      <w:proofErr w:type="gramStart"/>
      <w:r w:rsidRPr="008D491E">
        <w:rPr>
          <w:rFonts w:asciiTheme="minorHAnsi" w:hAnsiTheme="minorHAnsi" w:cstheme="minorHAnsi"/>
          <w:sz w:val="24"/>
          <w:szCs w:val="24"/>
        </w:rPr>
        <w:t>zapis</w:t>
      </w:r>
      <w:proofErr w:type="gramEnd"/>
      <w:r w:rsidRPr="008D491E">
        <w:rPr>
          <w:rFonts w:asciiTheme="minorHAnsi" w:hAnsiTheme="minorHAnsi" w:cstheme="minorHAnsi"/>
          <w:sz w:val="24"/>
          <w:szCs w:val="24"/>
        </w:rPr>
        <w:t>, że w przypadku uchylania się przez Wykonawcę od obowiązku zapłaty wymagalnego wynagrodzenia przysługującego podwykonawcy lub dalszemu podwykonawcy, którzy zawarli zaakceptowane przez Zamawiającego umowy o podwykonawstwo, których przedmiotem są roboty budowlane, przedłożone Zamawiającemu umowy o podwykonawstwo, których przedmiotem są dostawy lub usługi Zamawiający zapłaci bezpośrednio podwykonawcy kwotę należnego wynagrodzenia bez odsetek należnych Wykonawcy lub dalszemu podwykonawcy, zgodnie z treścią umowy o podwykonawstwie.</w:t>
      </w:r>
    </w:p>
    <w:p w14:paraId="43356003"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Wykonawca zobowiązany jest przedstawić Zamawiającemu projekt umowy z Podwykonawcą wraz z częścią dokumentacji dotyczącej wykonania robót określonych w projekcie umowy z Podwykonawcą. </w:t>
      </w:r>
    </w:p>
    <w:p w14:paraId="71B137B7" w14:textId="77777777" w:rsidR="00760AF6" w:rsidRPr="008D491E" w:rsidRDefault="00760AF6"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Umowa z podwykonawcą nie może zawierać:</w:t>
      </w:r>
    </w:p>
    <w:p w14:paraId="36B36583" w14:textId="2369D33E" w:rsidR="00760AF6" w:rsidRPr="008D491E" w:rsidRDefault="00760AF6" w:rsidP="00122A4B">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sidRPr="008D491E">
        <w:rPr>
          <w:rFonts w:asciiTheme="minorHAnsi" w:hAnsiTheme="minorHAnsi" w:cstheme="minorHAnsi"/>
          <w:sz w:val="24"/>
          <w:szCs w:val="24"/>
        </w:rPr>
        <w:t xml:space="preserve">a) </w:t>
      </w:r>
      <w:r w:rsidR="006467CC">
        <w:rPr>
          <w:rFonts w:asciiTheme="minorHAnsi" w:hAnsiTheme="minorHAnsi" w:cstheme="minorHAnsi"/>
          <w:sz w:val="24"/>
          <w:szCs w:val="24"/>
        </w:rPr>
        <w:t xml:space="preserve"> </w:t>
      </w:r>
      <w:r w:rsidRPr="008D491E">
        <w:rPr>
          <w:rFonts w:asciiTheme="minorHAnsi" w:hAnsiTheme="minorHAnsi" w:cstheme="minorHAnsi"/>
          <w:sz w:val="24"/>
          <w:szCs w:val="24"/>
        </w:rPr>
        <w:t>zapisów</w:t>
      </w:r>
      <w:proofErr w:type="gramEnd"/>
      <w:r w:rsidRPr="008D491E">
        <w:rPr>
          <w:rFonts w:asciiTheme="minorHAnsi" w:hAnsiTheme="minorHAnsi" w:cstheme="minorHAnsi"/>
          <w:sz w:val="24"/>
          <w:szCs w:val="24"/>
        </w:rPr>
        <w:t xml:space="preserve"> uzależniających uzyskanie przez podwykonawcę płatności od </w:t>
      </w:r>
      <w:r w:rsidRPr="008D491E">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006467CC">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od zapłaty przez </w:t>
      </w:r>
      <w:r w:rsidRPr="008D491E">
        <w:rPr>
          <w:rFonts w:asciiTheme="minorHAnsi" w:hAnsiTheme="minorHAnsi" w:cstheme="minorHAnsi"/>
          <w:bCs/>
          <w:sz w:val="24"/>
          <w:szCs w:val="24"/>
        </w:rPr>
        <w:t xml:space="preserve">Zamawiającego Wykonawcy </w:t>
      </w:r>
      <w:r w:rsidRPr="008D491E">
        <w:rPr>
          <w:rFonts w:asciiTheme="minorHAnsi" w:hAnsiTheme="minorHAnsi" w:cstheme="minorHAnsi"/>
          <w:sz w:val="24"/>
          <w:szCs w:val="24"/>
        </w:rPr>
        <w:t>wynagrodzenia obejmującego zakres robót wykonanych przez podwykonawcę;</w:t>
      </w:r>
    </w:p>
    <w:p w14:paraId="16EE4560" w14:textId="77777777" w:rsidR="006467CC"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b</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uzależniających zwrot podwykonawcy kwot zabezpieczenia przez </w:t>
      </w:r>
      <w:r w:rsidR="00760AF6" w:rsidRPr="008D491E">
        <w:rPr>
          <w:rFonts w:asciiTheme="minorHAnsi" w:hAnsiTheme="minorHAnsi" w:cstheme="minorHAnsi"/>
          <w:bCs/>
          <w:sz w:val="24"/>
          <w:szCs w:val="24"/>
        </w:rPr>
        <w:t>Wykonawcę</w:t>
      </w:r>
      <w:r w:rsidR="00760AF6" w:rsidRPr="008D491E">
        <w:rPr>
          <w:rFonts w:asciiTheme="minorHAnsi" w:hAnsiTheme="minorHAnsi" w:cstheme="minorHAnsi"/>
          <w:sz w:val="24"/>
          <w:szCs w:val="24"/>
        </w:rPr>
        <w:t xml:space="preserve">, od zwrotu zabezpieczenia wykonania umowy przez </w:t>
      </w:r>
      <w:r w:rsidR="00760AF6" w:rsidRPr="008D491E">
        <w:rPr>
          <w:rFonts w:asciiTheme="minorHAnsi" w:hAnsiTheme="minorHAnsi" w:cstheme="minorHAnsi"/>
          <w:bCs/>
          <w:sz w:val="24"/>
          <w:szCs w:val="24"/>
        </w:rPr>
        <w:t>Zamawiającego</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bCs/>
          <w:sz w:val="24"/>
          <w:szCs w:val="24"/>
        </w:rPr>
        <w:t>Wykonawcy;</w:t>
      </w:r>
      <w:r w:rsidR="008D491E">
        <w:rPr>
          <w:rFonts w:asciiTheme="minorHAnsi" w:hAnsiTheme="minorHAnsi" w:cstheme="minorHAnsi"/>
          <w:sz w:val="24"/>
          <w:szCs w:val="24"/>
        </w:rPr>
        <w:t xml:space="preserve"> </w:t>
      </w:r>
    </w:p>
    <w:p w14:paraId="36D3B7EC" w14:textId="5EA1F4B6" w:rsidR="00760AF6" w:rsidRPr="008D491E" w:rsidRDefault="006467CC" w:rsidP="008D491E">
      <w:pPr>
        <w:suppressAutoHyphens w:val="0"/>
        <w:autoSpaceDE w:val="0"/>
        <w:autoSpaceDN w:val="0"/>
        <w:adjustRightInd w:val="0"/>
        <w:spacing w:after="0" w:line="240" w:lineRule="auto"/>
        <w:ind w:left="720"/>
        <w:jc w:val="both"/>
        <w:rPr>
          <w:rFonts w:asciiTheme="minorHAnsi" w:hAnsiTheme="minorHAnsi" w:cstheme="minorHAnsi"/>
          <w:sz w:val="24"/>
          <w:szCs w:val="24"/>
        </w:rPr>
      </w:pPr>
      <w:proofErr w:type="gramStart"/>
      <w:r>
        <w:rPr>
          <w:rFonts w:asciiTheme="minorHAnsi" w:hAnsiTheme="minorHAnsi" w:cstheme="minorHAnsi"/>
          <w:sz w:val="24"/>
          <w:szCs w:val="24"/>
        </w:rPr>
        <w:t>c</w:t>
      </w:r>
      <w:proofErr w:type="gramEnd"/>
      <w:r>
        <w:rPr>
          <w:rFonts w:asciiTheme="minorHAnsi" w:hAnsiTheme="minorHAnsi" w:cstheme="minorHAnsi"/>
          <w:sz w:val="24"/>
          <w:szCs w:val="24"/>
        </w:rPr>
        <w:t xml:space="preserve">) </w:t>
      </w:r>
      <w:r w:rsidR="00760AF6" w:rsidRPr="008D491E">
        <w:rPr>
          <w:rFonts w:asciiTheme="minorHAnsi" w:hAnsiTheme="minorHAnsi" w:cstheme="minorHAnsi"/>
          <w:sz w:val="24"/>
          <w:szCs w:val="24"/>
        </w:rPr>
        <w:t xml:space="preserve">zapisów, które są sprzeczne z postanowieniami umowy zawartej pomiędzy </w:t>
      </w:r>
      <w:r w:rsidR="00760AF6" w:rsidRPr="008D491E">
        <w:rPr>
          <w:rFonts w:asciiTheme="minorHAnsi" w:hAnsiTheme="minorHAnsi" w:cstheme="minorHAnsi"/>
          <w:bCs/>
          <w:sz w:val="24"/>
          <w:szCs w:val="24"/>
        </w:rPr>
        <w:t>Zamawiającym</w:t>
      </w:r>
      <w:r w:rsidR="00760AF6" w:rsidRPr="008D491E">
        <w:rPr>
          <w:rFonts w:asciiTheme="minorHAnsi" w:hAnsiTheme="minorHAnsi" w:cstheme="minorHAnsi"/>
          <w:b/>
          <w:bCs/>
          <w:sz w:val="24"/>
          <w:szCs w:val="24"/>
        </w:rPr>
        <w:t xml:space="preserve"> </w:t>
      </w:r>
      <w:r w:rsidR="00760AF6" w:rsidRPr="008D491E">
        <w:rPr>
          <w:rFonts w:asciiTheme="minorHAnsi" w:hAnsiTheme="minorHAnsi" w:cstheme="minorHAnsi"/>
          <w:sz w:val="24"/>
          <w:szCs w:val="24"/>
        </w:rPr>
        <w:t xml:space="preserve">a </w:t>
      </w:r>
      <w:r w:rsidR="00760AF6" w:rsidRPr="008D491E">
        <w:rPr>
          <w:rFonts w:asciiTheme="minorHAnsi" w:hAnsiTheme="minorHAnsi" w:cstheme="minorHAnsi"/>
          <w:bCs/>
          <w:sz w:val="24"/>
          <w:szCs w:val="24"/>
        </w:rPr>
        <w:t>Wykonawcą</w:t>
      </w:r>
      <w:r w:rsidR="00760AF6" w:rsidRPr="008D491E">
        <w:rPr>
          <w:rFonts w:asciiTheme="minorHAnsi" w:hAnsiTheme="minorHAnsi" w:cstheme="minorHAnsi"/>
          <w:sz w:val="24"/>
          <w:szCs w:val="24"/>
        </w:rPr>
        <w:t>.</w:t>
      </w:r>
    </w:p>
    <w:p w14:paraId="73439845"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Zamawiający ma prawo zgłoszenia zastrzeżeń dotyczących postanowień zawartych w projekcie umowy z Podwykonawcą.</w:t>
      </w:r>
    </w:p>
    <w:p w14:paraId="03359079"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Niezgłoszenie przez Zamawiającego zastrzeżeń w terminie 14 dni od przedstawienia Zamawiającemu dokumentów, o których mowa w ust. 3 uznaje się za wyrażenie zgody na zawarcie umowy z Podwykonawcą.</w:t>
      </w:r>
    </w:p>
    <w:p w14:paraId="38F419BF" w14:textId="77777777" w:rsidR="00510D5D" w:rsidRPr="008D491E" w:rsidRDefault="00510D5D" w:rsidP="00122A4B">
      <w:pPr>
        <w:numPr>
          <w:ilvl w:val="0"/>
          <w:numId w:val="7"/>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Po akceptacji projektu umowy o podwykonawstwo, której przedmiotem są roboty budowlane lub po bezskutecznym upływie terminu na zgłoszenie przez </w:t>
      </w:r>
      <w:r w:rsidRPr="008D491E">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zastrzeżeń do tego projektu, </w:t>
      </w:r>
      <w:r w:rsidRPr="008D491E">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przedłoży poświadczoną za zgodność z oryginałem kopię umowy o podwykonawstwo w terminie 7 dni od dnia zawarcia tej </w:t>
      </w:r>
      <w:r w:rsidRPr="008D491E">
        <w:rPr>
          <w:rFonts w:asciiTheme="minorHAnsi" w:hAnsiTheme="minorHAnsi" w:cstheme="minorHAnsi"/>
          <w:sz w:val="24"/>
          <w:szCs w:val="24"/>
        </w:rPr>
        <w:lastRenderedPageBreak/>
        <w:t>umowy, jednakże nie później niż na 7 dni przed dniem rozpoczęcia realizacji robót budowlanych przez podwykonawcę.</w:t>
      </w:r>
    </w:p>
    <w:p w14:paraId="078C792D" w14:textId="278A709C" w:rsidR="00CD03EC" w:rsidRPr="008D491E" w:rsidRDefault="00CD03EC" w:rsidP="00122A4B">
      <w:pPr>
        <w:numPr>
          <w:ilvl w:val="0"/>
          <w:numId w:val="7"/>
        </w:numPr>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Za działania i zaniechania Podwykonawców Wykonawca ponosi wobec </w:t>
      </w:r>
      <w:r w:rsidR="00694BB7" w:rsidRPr="008D491E">
        <w:rPr>
          <w:rFonts w:asciiTheme="minorHAnsi" w:hAnsiTheme="minorHAnsi" w:cstheme="minorHAnsi"/>
          <w:sz w:val="24"/>
          <w:szCs w:val="24"/>
        </w:rPr>
        <w:t>Zamawiającego i</w:t>
      </w:r>
      <w:r w:rsidR="00D22AA7" w:rsidRPr="008D491E">
        <w:rPr>
          <w:rFonts w:asciiTheme="minorHAnsi" w:hAnsiTheme="minorHAnsi" w:cstheme="minorHAnsi"/>
          <w:sz w:val="24"/>
          <w:szCs w:val="24"/>
        </w:rPr>
        <w:t xml:space="preserve"> osób trzecich </w:t>
      </w:r>
      <w:r w:rsidRPr="008D491E">
        <w:rPr>
          <w:rFonts w:asciiTheme="minorHAnsi" w:hAnsiTheme="minorHAnsi" w:cstheme="minorHAnsi"/>
          <w:sz w:val="24"/>
          <w:szCs w:val="24"/>
        </w:rPr>
        <w:t>odpowiedzialność jak za działania i zaniechania własne.</w:t>
      </w:r>
    </w:p>
    <w:p w14:paraId="33117416" w14:textId="77777777" w:rsidR="00CD03EC" w:rsidRPr="008D491E" w:rsidRDefault="00CD03EC" w:rsidP="00CD03EC">
      <w:pPr>
        <w:numPr>
          <w:ilvl w:val="0"/>
          <w:numId w:val="7"/>
        </w:numPr>
        <w:tabs>
          <w:tab w:val="clear" w:pos="360"/>
        </w:tabs>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W przypadku powierzenia przez Wykonawcę części robót Podwykonawcy, Wykonawca zobowiązuje się do:</w:t>
      </w:r>
    </w:p>
    <w:p w14:paraId="3F9F476F"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na piśmie Zamawiającego o każdej fakturze wystawionej przez Podwykonawcę oraz terminie jej płatności, a także o dokonanej zapłacie wynagrodzenia Podwykonawcy w terminie 7 dni od dnia otrzymania tej faktury lub zapłaty wynagrodzenia Wykonawcy,</w:t>
      </w:r>
    </w:p>
    <w:p w14:paraId="5C844630"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Udostępnienia</w:t>
      </w:r>
      <w:r w:rsidR="00CD03EC" w:rsidRPr="008D491E">
        <w:rPr>
          <w:rFonts w:asciiTheme="minorHAnsi" w:hAnsiTheme="minorHAnsi" w:cstheme="minorHAnsi"/>
          <w:sz w:val="24"/>
          <w:szCs w:val="24"/>
        </w:rPr>
        <w:t xml:space="preserve"> na każde żądanie Zamawiającego dokumentacji dotyczącej rozliczeń z Podwykonawcą, a przed zapłatą faktury końcowej przekazania Zamawiającemu oryginałów oświadczeń wszystkich Podwykonawców, że zapłata za wystawione faktury wyczerpuje ich roszczenia z tytułu wykonanych robót,</w:t>
      </w:r>
    </w:p>
    <w:p w14:paraId="5985899C" w14:textId="77777777" w:rsidR="00CD03EC" w:rsidRPr="008D491E" w:rsidRDefault="006408A0" w:rsidP="00CD03EC">
      <w:pPr>
        <w:numPr>
          <w:ilvl w:val="2"/>
          <w:numId w:val="7"/>
        </w:numPr>
        <w:tabs>
          <w:tab w:val="clear" w:pos="900"/>
        </w:tabs>
        <w:spacing w:after="0" w:line="240" w:lineRule="auto"/>
        <w:ind w:left="851" w:hanging="425"/>
        <w:jc w:val="both"/>
        <w:rPr>
          <w:rFonts w:asciiTheme="minorHAnsi" w:hAnsiTheme="minorHAnsi" w:cstheme="minorHAnsi"/>
          <w:sz w:val="24"/>
          <w:szCs w:val="24"/>
        </w:rPr>
      </w:pPr>
      <w:r w:rsidRPr="008D491E">
        <w:rPr>
          <w:rFonts w:asciiTheme="minorHAnsi" w:hAnsiTheme="minorHAnsi" w:cstheme="minorHAnsi"/>
          <w:sz w:val="24"/>
          <w:szCs w:val="24"/>
        </w:rPr>
        <w:t>Informowania</w:t>
      </w:r>
      <w:r w:rsidR="00CD03EC" w:rsidRPr="008D491E">
        <w:rPr>
          <w:rFonts w:asciiTheme="minorHAnsi" w:hAnsiTheme="minorHAnsi" w:cstheme="minorHAnsi"/>
          <w:sz w:val="24"/>
          <w:szCs w:val="24"/>
        </w:rPr>
        <w:t xml:space="preserve"> Zamawiającego na piśmie z 7 dniowym wyprzedzeniem o terminie odbioru robót Podwykonawcy oraz zapewnienia Zamawiającemu możliwości uczestniczenia w odbiorze tych robót.</w:t>
      </w:r>
    </w:p>
    <w:p w14:paraId="72FD0E45" w14:textId="77777777"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§5 Kodeksu cywilnego i udokumentuje zasadność takiego żądania fakturą zaakceptowaną przez Wykonawcę i dokumentami potwierdzającymi wykonanie i odbiór fakturowanych robót, Zamawiający zapłaci na rzecz podwykonawcy kwotę będącą przedmiotem jego żądania. </w:t>
      </w:r>
    </w:p>
    <w:p w14:paraId="71195CC8" w14:textId="17D0D178" w:rsidR="00CD03EC" w:rsidRPr="008D491E" w:rsidRDefault="00CD03EC" w:rsidP="00CD03EC">
      <w:pPr>
        <w:pStyle w:val="Tekstpodstawowy"/>
        <w:numPr>
          <w:ilvl w:val="0"/>
          <w:numId w:val="7"/>
        </w:numPr>
        <w:tabs>
          <w:tab w:val="clear" w:pos="360"/>
          <w:tab w:val="num" w:pos="426"/>
        </w:tabs>
        <w:ind w:left="426" w:hanging="426"/>
        <w:jc w:val="both"/>
        <w:rPr>
          <w:rFonts w:asciiTheme="minorHAnsi" w:hAnsiTheme="minorHAnsi" w:cstheme="minorHAnsi"/>
        </w:rPr>
      </w:pPr>
      <w:r w:rsidRPr="008D491E">
        <w:rPr>
          <w:rFonts w:asciiTheme="minorHAnsi" w:hAnsiTheme="minorHAnsi" w:cstheme="minorHAnsi"/>
          <w:b w:val="0"/>
          <w:bCs w:val="0"/>
        </w:rPr>
        <w:t>Zamawiający dokona potrącenia kwoty,</w:t>
      </w:r>
      <w:r w:rsidR="003256AA">
        <w:rPr>
          <w:rFonts w:asciiTheme="minorHAnsi" w:hAnsiTheme="minorHAnsi" w:cstheme="minorHAnsi"/>
          <w:b w:val="0"/>
          <w:bCs w:val="0"/>
        </w:rPr>
        <w:t xml:space="preserve"> o której mowa w </w:t>
      </w:r>
      <w:r w:rsidR="00694BB7">
        <w:rPr>
          <w:rFonts w:asciiTheme="minorHAnsi" w:hAnsiTheme="minorHAnsi" w:cstheme="minorHAnsi"/>
          <w:b w:val="0"/>
          <w:bCs w:val="0"/>
        </w:rPr>
        <w:t xml:space="preserve">ust. 11 </w:t>
      </w:r>
      <w:r w:rsidR="00694BB7" w:rsidRPr="008D491E">
        <w:rPr>
          <w:rFonts w:asciiTheme="minorHAnsi" w:hAnsiTheme="minorHAnsi" w:cstheme="minorHAnsi"/>
          <w:b w:val="0"/>
          <w:bCs w:val="0"/>
        </w:rPr>
        <w:t>z</w:t>
      </w:r>
      <w:r w:rsidRPr="008D491E">
        <w:rPr>
          <w:rFonts w:asciiTheme="minorHAnsi" w:hAnsiTheme="minorHAnsi" w:cstheme="minorHAnsi"/>
          <w:b w:val="0"/>
          <w:bCs w:val="0"/>
        </w:rPr>
        <w:t xml:space="preserve"> płatności przysługującej Wykonawcy. </w:t>
      </w:r>
    </w:p>
    <w:p w14:paraId="75095E43" w14:textId="77777777" w:rsidR="00CD03EC" w:rsidRPr="008D491E" w:rsidRDefault="00CD03EC" w:rsidP="00CD03EC">
      <w:pPr>
        <w:pStyle w:val="Tekstpodstawowy"/>
        <w:jc w:val="both"/>
        <w:rPr>
          <w:rFonts w:asciiTheme="minorHAnsi" w:hAnsiTheme="minorHAnsi" w:cstheme="minorHAnsi"/>
        </w:rPr>
      </w:pPr>
    </w:p>
    <w:p w14:paraId="0372290E" w14:textId="1E28B6B5"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13</w:t>
      </w:r>
    </w:p>
    <w:p w14:paraId="4D9DA32D"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Gwarancja wykonawcy i uprawnienia z tytułu rękojmi</w:t>
      </w:r>
    </w:p>
    <w:p w14:paraId="3389CBD1" w14:textId="77777777" w:rsidR="00CD03EC" w:rsidRPr="008D491E" w:rsidRDefault="00CD03EC" w:rsidP="00CD03EC">
      <w:pPr>
        <w:spacing w:after="0" w:line="240" w:lineRule="auto"/>
        <w:jc w:val="center"/>
        <w:rPr>
          <w:rFonts w:asciiTheme="minorHAnsi" w:hAnsiTheme="minorHAnsi" w:cstheme="minorHAnsi"/>
          <w:color w:val="FF0000"/>
          <w:sz w:val="24"/>
          <w:szCs w:val="24"/>
        </w:rPr>
      </w:pPr>
    </w:p>
    <w:p w14:paraId="4E786AC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Strony postanawiają, iż odpowiedzialność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 tytułu rękojmi za wady fizyczne przedmiotu umowy oraz wbudowane materiały zostanie rozszerzona i będzie równa okresowi trwania gwarancji, tj. na okres ……… miesięcy, licząc od daty jego odbioru.</w:t>
      </w:r>
    </w:p>
    <w:p w14:paraId="7CA47308"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udziela gwarancji na wykonany przedmiot umowy oraz wbudowane materiały na okres …… miesięcy, licząc od daty jego odbioru, zobowiązując się do bezpłatnego usuwania wad fizycznych przedmiotu umowy, jeżeli wady te ujawnią się we wskazanym wyżej okresie.</w:t>
      </w:r>
    </w:p>
    <w:p w14:paraId="4BDE02F3"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O wykryciu wady przedmiotu umowy w okresie gwarancji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obowiązany jest zawiadomić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na piśmie. Wiążącą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formą zawiadomienia o wadzie jest również zawiadomienie dokonane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za pośrednictwem telefonu, faksu lub poczty elektronicznej – potwierdzone następnie na piśmie.</w:t>
      </w:r>
    </w:p>
    <w:p w14:paraId="1F2406A9"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Istnienie wady strony potwierdzą protokolarnie, uzgadniając sposób i termin usunięcia wady – z zastrzeżeniem </w:t>
      </w:r>
      <w:r w:rsidRPr="000D7CBD">
        <w:rPr>
          <w:rFonts w:asciiTheme="minorHAnsi" w:hAnsiTheme="minorHAnsi" w:cstheme="minorHAnsi"/>
          <w:color w:val="000000" w:themeColor="text1"/>
          <w:sz w:val="24"/>
          <w:szCs w:val="24"/>
        </w:rPr>
        <w:t>ust. 5.</w:t>
      </w:r>
    </w:p>
    <w:p w14:paraId="442047D4"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W razie uchylania się przez </w:t>
      </w:r>
      <w:r w:rsidRPr="000D7CBD">
        <w:rPr>
          <w:rFonts w:asciiTheme="minorHAnsi" w:hAnsiTheme="minorHAnsi" w:cstheme="minorHAnsi"/>
          <w:bCs/>
          <w:sz w:val="24"/>
          <w:szCs w:val="24"/>
        </w:rPr>
        <w:t xml:space="preserve">Wykonawcę </w:t>
      </w:r>
      <w:r w:rsidRPr="008D491E">
        <w:rPr>
          <w:rFonts w:asciiTheme="minorHAnsi" w:hAnsiTheme="minorHAnsi" w:cstheme="minorHAnsi"/>
          <w:sz w:val="24"/>
          <w:szCs w:val="24"/>
        </w:rPr>
        <w:t xml:space="preserve">od obowiązków określonych w </w:t>
      </w:r>
      <w:r w:rsidRPr="000D7CBD">
        <w:rPr>
          <w:rFonts w:asciiTheme="minorHAnsi" w:hAnsiTheme="minorHAnsi" w:cstheme="minorHAnsi"/>
          <w:color w:val="000000" w:themeColor="text1"/>
          <w:sz w:val="24"/>
          <w:szCs w:val="24"/>
        </w:rPr>
        <w:t xml:space="preserve">ust. 4 </w:t>
      </w:r>
      <w:r w:rsidRPr="008D491E">
        <w:rPr>
          <w:rFonts w:asciiTheme="minorHAnsi" w:hAnsiTheme="minorHAnsi" w:cstheme="minorHAnsi"/>
          <w:sz w:val="24"/>
          <w:szCs w:val="24"/>
        </w:rPr>
        <w:t xml:space="preserve">– dokonane w tym względzie jednostronne ustalenia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przedstawione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 jednej z form przewidzianych dla zawiadomienia o wadzie – są dla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wiążące.</w:t>
      </w:r>
    </w:p>
    <w:p w14:paraId="25705FF7"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 xml:space="preserve">Ustalony przez strony termin usunięcia wady liczony jest od daty jego ustalenia, zaś w przypadku określonym </w:t>
      </w:r>
      <w:r w:rsidRPr="000D7CBD">
        <w:rPr>
          <w:rFonts w:asciiTheme="minorHAnsi" w:hAnsiTheme="minorHAnsi" w:cstheme="minorHAnsi"/>
          <w:color w:val="000000" w:themeColor="text1"/>
          <w:sz w:val="24"/>
          <w:szCs w:val="24"/>
        </w:rPr>
        <w:t xml:space="preserve">w ust. 5 </w:t>
      </w:r>
      <w:r w:rsidRPr="008D491E">
        <w:rPr>
          <w:rFonts w:asciiTheme="minorHAnsi" w:hAnsiTheme="minorHAnsi" w:cstheme="minorHAnsi"/>
          <w:sz w:val="24"/>
          <w:szCs w:val="24"/>
        </w:rPr>
        <w:t xml:space="preserve">– od daty zawiadomienia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ustaleniach </w:t>
      </w:r>
      <w:r w:rsidRPr="000D7CBD">
        <w:rPr>
          <w:rFonts w:asciiTheme="minorHAnsi" w:hAnsiTheme="minorHAnsi" w:cstheme="minorHAnsi"/>
          <w:bCs/>
          <w:sz w:val="24"/>
          <w:szCs w:val="24"/>
        </w:rPr>
        <w:lastRenderedPageBreak/>
        <w:t>Zamawiającego</w:t>
      </w:r>
      <w:r w:rsidRPr="008D491E">
        <w:rPr>
          <w:rFonts w:asciiTheme="minorHAnsi" w:hAnsiTheme="minorHAnsi" w:cstheme="minorHAnsi"/>
          <w:sz w:val="24"/>
          <w:szCs w:val="24"/>
        </w:rPr>
        <w:t xml:space="preserve"> w przedmiocie sposobu i terminu usunięcia wady. Jako datę zawiadomienia przyjmuje się datę przekazania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informacji w formie telefonicznej, za pośrednictwem faksu lub poczty elektronicznej, a w przypadku zawiadomienia dokonanego wyłącznie na piśmie – datę, w której pismo zostało </w:t>
      </w:r>
      <w:r w:rsidRPr="000D7CBD">
        <w:rPr>
          <w:rFonts w:asciiTheme="minorHAnsi" w:hAnsiTheme="minorHAnsi" w:cstheme="minorHAnsi"/>
          <w:bCs/>
          <w:sz w:val="24"/>
          <w:szCs w:val="24"/>
        </w:rPr>
        <w:t>Wykonawcy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doręczone bądź też </w:t>
      </w: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miał możliwość zapoznania się z jego </w:t>
      </w:r>
      <w:proofErr w:type="gramStart"/>
      <w:r w:rsidRPr="008D491E">
        <w:rPr>
          <w:rFonts w:asciiTheme="minorHAnsi" w:hAnsiTheme="minorHAnsi" w:cstheme="minorHAnsi"/>
          <w:sz w:val="24"/>
          <w:szCs w:val="24"/>
        </w:rPr>
        <w:t>treścią.</w:t>
      </w:r>
      <w:proofErr w:type="gramEnd"/>
    </w:p>
    <w:p w14:paraId="631E594D"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0D7CBD">
        <w:rPr>
          <w:rFonts w:asciiTheme="minorHAnsi" w:hAnsiTheme="minorHAnsi" w:cstheme="minorHAnsi"/>
          <w:bCs/>
          <w:sz w:val="24"/>
          <w:szCs w:val="24"/>
        </w:rPr>
        <w:t>Wykonawca</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zobowiązany jest do zawiadomienia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o usunięciu wad oraz do zgłoszenia u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żądania wyznaczenia terminu na odbiór wykonanych w tym zakresie robót - w jednej z form przewidzianych dla zawiadomienia o wadach.</w:t>
      </w:r>
    </w:p>
    <w:p w14:paraId="1E54BF42" w14:textId="77777777" w:rsidR="00FA1B84" w:rsidRPr="008D491E" w:rsidRDefault="00FA1B84" w:rsidP="00FA1B84">
      <w:pPr>
        <w:numPr>
          <w:ilvl w:val="0"/>
          <w:numId w:val="26"/>
        </w:numPr>
        <w:suppressAutoHyphens w:val="0"/>
        <w:autoSpaceDE w:val="0"/>
        <w:autoSpaceDN w:val="0"/>
        <w:adjustRightInd w:val="0"/>
        <w:spacing w:after="0" w:line="240" w:lineRule="auto"/>
        <w:jc w:val="both"/>
        <w:rPr>
          <w:rFonts w:asciiTheme="minorHAnsi" w:hAnsiTheme="minorHAnsi" w:cstheme="minorHAnsi"/>
          <w:sz w:val="24"/>
          <w:szCs w:val="24"/>
        </w:rPr>
      </w:pPr>
      <w:r w:rsidRPr="008D491E">
        <w:rPr>
          <w:rFonts w:asciiTheme="minorHAnsi" w:hAnsiTheme="minorHAnsi" w:cstheme="minorHAnsi"/>
          <w:sz w:val="24"/>
          <w:szCs w:val="24"/>
        </w:rPr>
        <w:t>Usunięcie wad powinno być stwierdzone protokolarnie przez strony.</w:t>
      </w:r>
    </w:p>
    <w:p w14:paraId="41CDF621" w14:textId="3C2BE5B3" w:rsidR="00FA1B84" w:rsidRPr="008D491E" w:rsidRDefault="00FA1B84" w:rsidP="000D7CBD">
      <w:pPr>
        <w:spacing w:line="240" w:lineRule="auto"/>
        <w:ind w:left="340"/>
        <w:rPr>
          <w:rFonts w:asciiTheme="minorHAnsi" w:hAnsiTheme="minorHAnsi" w:cstheme="minorHAnsi"/>
          <w:sz w:val="24"/>
          <w:szCs w:val="24"/>
        </w:rPr>
      </w:pPr>
      <w:r w:rsidRPr="008D491E">
        <w:rPr>
          <w:rFonts w:asciiTheme="minorHAnsi" w:hAnsiTheme="minorHAnsi" w:cstheme="minorHAnsi"/>
          <w:sz w:val="24"/>
          <w:szCs w:val="24"/>
        </w:rPr>
        <w:t xml:space="preserve">W przypadku nie usunięcia przez </w:t>
      </w:r>
      <w:r w:rsidRPr="000D7CBD">
        <w:rPr>
          <w:rFonts w:asciiTheme="minorHAnsi" w:hAnsiTheme="minorHAnsi" w:cstheme="minorHAnsi"/>
          <w:bCs/>
          <w:sz w:val="24"/>
          <w:szCs w:val="24"/>
        </w:rPr>
        <w:t>Wykonawcę</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wad ujawnionych w okresie gwarancji w uzgodnionym przez strony terminie albo w terminie jednostronnie ustalonym przez </w:t>
      </w:r>
      <w:r w:rsidRPr="000D7CBD">
        <w:rPr>
          <w:rFonts w:asciiTheme="minorHAnsi" w:hAnsiTheme="minorHAnsi" w:cstheme="minorHAnsi"/>
          <w:bCs/>
          <w:sz w:val="24"/>
          <w:szCs w:val="24"/>
        </w:rPr>
        <w:t>Zamawiającego</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 zgodnie z </w:t>
      </w:r>
      <w:r w:rsidRPr="000D7CBD">
        <w:rPr>
          <w:rFonts w:asciiTheme="minorHAnsi" w:hAnsiTheme="minorHAnsi" w:cstheme="minorHAnsi"/>
          <w:color w:val="000000" w:themeColor="text1"/>
          <w:sz w:val="24"/>
          <w:szCs w:val="24"/>
        </w:rPr>
        <w:t xml:space="preserve">ust. 5 </w:t>
      </w:r>
      <w:r w:rsidRPr="008D491E">
        <w:rPr>
          <w:rFonts w:asciiTheme="minorHAnsi" w:hAnsiTheme="minorHAnsi" w:cstheme="minorHAnsi"/>
          <w:sz w:val="24"/>
          <w:szCs w:val="24"/>
        </w:rPr>
        <w:t xml:space="preserve">– </w:t>
      </w:r>
      <w:r w:rsidRPr="000D7CBD">
        <w:rPr>
          <w:rFonts w:asciiTheme="minorHAnsi" w:hAnsiTheme="minorHAnsi" w:cstheme="minorHAnsi"/>
          <w:bCs/>
          <w:sz w:val="24"/>
          <w:szCs w:val="24"/>
        </w:rPr>
        <w:t>Zamawiający</w:t>
      </w:r>
      <w:r w:rsidRPr="008D491E">
        <w:rPr>
          <w:rFonts w:asciiTheme="minorHAnsi" w:hAnsiTheme="minorHAnsi" w:cstheme="minorHAnsi"/>
          <w:b/>
          <w:bCs/>
          <w:sz w:val="24"/>
          <w:szCs w:val="24"/>
        </w:rPr>
        <w:t xml:space="preserve"> </w:t>
      </w:r>
      <w:r w:rsidRPr="008D491E">
        <w:rPr>
          <w:rFonts w:asciiTheme="minorHAnsi" w:hAnsiTheme="minorHAnsi" w:cstheme="minorHAnsi"/>
          <w:sz w:val="24"/>
          <w:szCs w:val="24"/>
        </w:rPr>
        <w:t xml:space="preserve">ma prawo powierzenia usunięcia stwierdzonych wad innemu podmiotowi – na koszt i niebezpieczeństwo </w:t>
      </w:r>
      <w:r w:rsidRPr="000D7CBD">
        <w:rPr>
          <w:rFonts w:asciiTheme="minorHAnsi" w:hAnsiTheme="minorHAnsi" w:cstheme="minorHAnsi"/>
          <w:bCs/>
          <w:sz w:val="24"/>
          <w:szCs w:val="24"/>
        </w:rPr>
        <w:t>Wykonawcy</w:t>
      </w:r>
      <w:r w:rsidRPr="000D7CBD">
        <w:rPr>
          <w:rFonts w:asciiTheme="minorHAnsi" w:hAnsiTheme="minorHAnsi" w:cstheme="minorHAnsi"/>
          <w:sz w:val="24"/>
          <w:szCs w:val="24"/>
        </w:rPr>
        <w:t>.</w:t>
      </w:r>
    </w:p>
    <w:p w14:paraId="71A2B1CB"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84E05D4" w14:textId="77777777" w:rsidR="00FA1B84" w:rsidRPr="008D491E" w:rsidRDefault="00FA1B84" w:rsidP="00CD03EC">
      <w:pPr>
        <w:spacing w:after="0" w:line="240" w:lineRule="auto"/>
        <w:jc w:val="center"/>
        <w:rPr>
          <w:rFonts w:asciiTheme="minorHAnsi" w:hAnsiTheme="minorHAnsi" w:cstheme="minorHAnsi"/>
          <w:b/>
          <w:bCs/>
          <w:sz w:val="24"/>
          <w:szCs w:val="24"/>
        </w:rPr>
      </w:pPr>
    </w:p>
    <w:p w14:paraId="79ECE947" w14:textId="55548FF8" w:rsidR="00CD03EC" w:rsidRPr="008D491E" w:rsidRDefault="000C4CE2" w:rsidP="00CD03EC">
      <w:pPr>
        <w:spacing w:after="0" w:line="240" w:lineRule="auto"/>
        <w:jc w:val="center"/>
        <w:rPr>
          <w:rFonts w:asciiTheme="minorHAnsi" w:hAnsiTheme="minorHAnsi" w:cstheme="minorHAnsi"/>
          <w:b/>
          <w:bCs/>
          <w:sz w:val="24"/>
          <w:szCs w:val="24"/>
        </w:rPr>
      </w:pPr>
      <w:r w:rsidRPr="008D491E">
        <w:rPr>
          <w:rFonts w:asciiTheme="minorHAnsi" w:hAnsiTheme="minorHAnsi" w:cstheme="minorHAnsi"/>
          <w:b/>
          <w:bCs/>
          <w:sz w:val="24"/>
          <w:szCs w:val="24"/>
        </w:rPr>
        <w:t>§ 14</w:t>
      </w:r>
    </w:p>
    <w:p w14:paraId="10BE41CE" w14:textId="77777777" w:rsidR="00CD03EC" w:rsidRPr="008D491E" w:rsidRDefault="00CD03EC" w:rsidP="00CD03EC">
      <w:pPr>
        <w:spacing w:after="0" w:line="240" w:lineRule="auto"/>
        <w:jc w:val="center"/>
        <w:rPr>
          <w:rFonts w:asciiTheme="minorHAnsi" w:hAnsiTheme="minorHAnsi" w:cstheme="minorHAnsi"/>
          <w:b/>
          <w:bCs/>
          <w:i/>
          <w:sz w:val="24"/>
          <w:szCs w:val="24"/>
        </w:rPr>
      </w:pPr>
      <w:r w:rsidRPr="008D491E">
        <w:rPr>
          <w:rFonts w:asciiTheme="minorHAnsi" w:hAnsiTheme="minorHAnsi" w:cstheme="minorHAnsi"/>
          <w:b/>
          <w:bCs/>
          <w:i/>
          <w:sz w:val="24"/>
          <w:szCs w:val="24"/>
        </w:rPr>
        <w:t>Zmiana umowy</w:t>
      </w:r>
    </w:p>
    <w:p w14:paraId="6DEF3CCC" w14:textId="77777777" w:rsidR="00CD03EC" w:rsidRPr="008D491E" w:rsidRDefault="00CD03EC" w:rsidP="00CD03EC">
      <w:pPr>
        <w:spacing w:after="0" w:line="240" w:lineRule="auto"/>
        <w:jc w:val="center"/>
        <w:rPr>
          <w:rFonts w:asciiTheme="minorHAnsi" w:hAnsiTheme="minorHAnsi" w:cstheme="minorHAnsi"/>
          <w:sz w:val="24"/>
          <w:szCs w:val="24"/>
        </w:rPr>
      </w:pPr>
      <w:r w:rsidRPr="008D491E">
        <w:rPr>
          <w:rFonts w:asciiTheme="minorHAnsi" w:hAnsiTheme="minorHAnsi" w:cstheme="minorHAnsi"/>
          <w:b/>
          <w:bCs/>
          <w:sz w:val="24"/>
          <w:szCs w:val="24"/>
        </w:rPr>
        <w:t xml:space="preserve"> </w:t>
      </w:r>
    </w:p>
    <w:p w14:paraId="0DFC4A76" w14:textId="77777777" w:rsidR="00CD03EC" w:rsidRPr="008D491E" w:rsidRDefault="00CD03EC" w:rsidP="00CD03EC">
      <w:pPr>
        <w:pStyle w:val="Tekstpodstawowy"/>
        <w:numPr>
          <w:ilvl w:val="0"/>
          <w:numId w:val="8"/>
        </w:numPr>
        <w:tabs>
          <w:tab w:val="clear" w:pos="0"/>
        </w:tabs>
        <w:ind w:left="426" w:hanging="426"/>
        <w:jc w:val="both"/>
        <w:rPr>
          <w:rFonts w:asciiTheme="minorHAnsi" w:hAnsiTheme="minorHAnsi" w:cstheme="minorHAnsi"/>
        </w:rPr>
      </w:pPr>
      <w:r w:rsidRPr="008D491E">
        <w:rPr>
          <w:rFonts w:asciiTheme="minorHAnsi" w:hAnsiTheme="minorHAnsi" w:cstheme="minorHAnsi"/>
          <w:b w:val="0"/>
          <w:bCs w:val="0"/>
        </w:rPr>
        <w:t>Zamawiający dopuszcza możliwość zmiany umowy w stosunku do treści oferty, na podstawie, której dokonano wyboru Wykonawcy w następujących przypadkach:</w:t>
      </w:r>
    </w:p>
    <w:p w14:paraId="22C13728"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wydłużenia okresu gwarancji lub rękojmi o dowolny okres,</w:t>
      </w:r>
    </w:p>
    <w:p w14:paraId="696DCC66" w14:textId="77777777" w:rsidR="00CD03EC" w:rsidRPr="008D491E" w:rsidRDefault="00CD03EC" w:rsidP="00CD03EC">
      <w:pPr>
        <w:spacing w:after="0" w:line="240" w:lineRule="auto"/>
        <w:ind w:left="711" w:hanging="285"/>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zmiany danych związanych z obsługą administracyjno-organizacyjną umowy, zmiany danych teleadresowych oraz osób wskazanych do kontaktów między Stronami, </w:t>
      </w:r>
    </w:p>
    <w:p w14:paraId="34476136" w14:textId="77777777" w:rsidR="00CD03EC" w:rsidRPr="008D491E" w:rsidRDefault="00CD03EC" w:rsidP="00CD03EC">
      <w:pPr>
        <w:spacing w:after="0" w:line="240" w:lineRule="auto"/>
        <w:ind w:left="709" w:hanging="283"/>
        <w:jc w:val="both"/>
        <w:rPr>
          <w:rFonts w:asciiTheme="minorHAnsi" w:hAnsiTheme="minorHAnsi" w:cstheme="minorHAnsi"/>
          <w:sz w:val="24"/>
          <w:szCs w:val="24"/>
        </w:rPr>
      </w:pPr>
      <w:r w:rsidRPr="008D491E">
        <w:rPr>
          <w:rFonts w:asciiTheme="minorHAnsi" w:hAnsiTheme="minorHAnsi" w:cstheme="minorHAnsi"/>
          <w:sz w:val="24"/>
          <w:szCs w:val="24"/>
        </w:rPr>
        <w:t xml:space="preserve">3) zmiany stawki podatku VAT na skutek zmian w przepisach prawnych, urzędowa zmiana podatku VAT. W takim przypadku cena netto pozostanie bez zmian, zaś odpowiedniej zmianie ulegnie cena brutto. </w:t>
      </w:r>
    </w:p>
    <w:p w14:paraId="31692DA2" w14:textId="77777777" w:rsidR="00CD03EC" w:rsidRPr="008D491E" w:rsidRDefault="00CD03EC" w:rsidP="00CD03EC">
      <w:pPr>
        <w:spacing w:after="0" w:line="240" w:lineRule="auto"/>
        <w:ind w:left="726" w:hanging="300"/>
        <w:jc w:val="both"/>
        <w:rPr>
          <w:rFonts w:asciiTheme="minorHAnsi" w:hAnsiTheme="minorHAnsi" w:cstheme="minorHAnsi"/>
          <w:sz w:val="24"/>
          <w:szCs w:val="24"/>
        </w:rPr>
      </w:pPr>
      <w:r w:rsidRPr="008D491E">
        <w:rPr>
          <w:rFonts w:asciiTheme="minorHAnsi" w:hAnsiTheme="minorHAnsi" w:cstheme="minorHAnsi"/>
          <w:sz w:val="24"/>
          <w:szCs w:val="24"/>
        </w:rPr>
        <w:t xml:space="preserve">5) </w:t>
      </w:r>
      <w:r w:rsidRPr="008D491E">
        <w:rPr>
          <w:rFonts w:asciiTheme="minorHAnsi" w:hAnsiTheme="minorHAnsi" w:cstheme="minorHAnsi"/>
          <w:sz w:val="24"/>
          <w:szCs w:val="24"/>
        </w:rPr>
        <w:tab/>
        <w:t>konieczności zmiany w przedmiocie zamówienia w szczególności zmiany wynikającej ze zmian w projekcie lub specyfikacji technicznej wykonania i odbioru robót o ile zmiana ta nie powoduje zmiany wynagrodzenia Wykonawcy,</w:t>
      </w:r>
    </w:p>
    <w:p w14:paraId="2B08719A" w14:textId="77777777" w:rsidR="00CD03EC" w:rsidRPr="008D491E" w:rsidRDefault="00CD03EC" w:rsidP="00CD03EC">
      <w:pPr>
        <w:spacing w:after="0" w:line="240" w:lineRule="auto"/>
        <w:ind w:left="720" w:hanging="294"/>
        <w:jc w:val="both"/>
        <w:rPr>
          <w:rFonts w:asciiTheme="minorHAnsi" w:hAnsiTheme="minorHAnsi" w:cstheme="minorHAnsi"/>
          <w:sz w:val="24"/>
          <w:szCs w:val="24"/>
        </w:rPr>
      </w:pPr>
      <w:r w:rsidRPr="008D491E">
        <w:rPr>
          <w:rFonts w:asciiTheme="minorHAnsi" w:hAnsiTheme="minorHAnsi" w:cstheme="minorHAnsi"/>
          <w:sz w:val="24"/>
          <w:szCs w:val="24"/>
        </w:rPr>
        <w:t xml:space="preserve">6) </w:t>
      </w:r>
      <w:r w:rsidRPr="008D491E">
        <w:rPr>
          <w:rFonts w:asciiTheme="minorHAnsi" w:hAnsiTheme="minorHAnsi" w:cstheme="minorHAnsi"/>
          <w:sz w:val="24"/>
          <w:szCs w:val="24"/>
        </w:rPr>
        <w:tab/>
        <w:t>przedłużenia terminu wykonania umowy, w przypadku:</w:t>
      </w:r>
    </w:p>
    <w:p w14:paraId="7DFADAF0"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a</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konieczności wykonania robót dodatkowych, których zakres i termin realizacji ma wpływ na termin wykonania niniejszej umowy,</w:t>
      </w:r>
    </w:p>
    <w:p w14:paraId="1BAE19A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b</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 xml:space="preserve">wystąpienia okoliczności, o których mowa w </w:t>
      </w:r>
      <w:r w:rsidRPr="000D7CBD">
        <w:rPr>
          <w:rFonts w:asciiTheme="minorHAnsi" w:hAnsiTheme="minorHAnsi" w:cstheme="minorHAnsi"/>
          <w:color w:val="000000" w:themeColor="text1"/>
          <w:sz w:val="24"/>
          <w:szCs w:val="24"/>
        </w:rPr>
        <w:t xml:space="preserve">§2 ust. 3 </w:t>
      </w:r>
      <w:r w:rsidRPr="008D491E">
        <w:rPr>
          <w:rFonts w:asciiTheme="minorHAnsi" w:hAnsiTheme="minorHAnsi" w:cstheme="minorHAnsi"/>
          <w:sz w:val="24"/>
          <w:szCs w:val="24"/>
        </w:rPr>
        <w:t>niniejszej umowy,</w:t>
      </w:r>
    </w:p>
    <w:p w14:paraId="011B0E3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c</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14:paraId="05FDE33A"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d</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warunków atmosferycznych uniemożliwiających prawidłowe wykonanie przedmiotu umowy – utrzymujących się co najmniej 7 dni. W takim wypadku termin wykonania umowy może ulec przedłużeniu odpowiednio o ilość dni, w których wystąpiły warunki atmosferyczne uniemożliwiające prawidłowe wykonanie przedmiotu umowy,</w:t>
      </w:r>
    </w:p>
    <w:p w14:paraId="7802C9DC"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e</w:t>
      </w:r>
      <w:proofErr w:type="gramEnd"/>
      <w:r w:rsidRPr="008D491E">
        <w:rPr>
          <w:rFonts w:asciiTheme="minorHAnsi" w:hAnsiTheme="minorHAnsi" w:cstheme="minorHAnsi"/>
          <w:sz w:val="24"/>
          <w:szCs w:val="24"/>
        </w:rPr>
        <w:t>) wystąpienia „siły wyższej”. „Siła wyższa” oznacza wydarzenia nieprzewidywalne i poza kontrolą stron niniejszej umowy, występujące po podpisaniu umowy, a powodujące niemożliwość wykonania umowy,</w:t>
      </w:r>
    </w:p>
    <w:p w14:paraId="1E07058D"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f</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wstrzymania lub zawieszenia robót przez Zamawiającego,</w:t>
      </w:r>
    </w:p>
    <w:p w14:paraId="0E6CB9C8"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r w:rsidRPr="008D491E">
        <w:rPr>
          <w:rFonts w:asciiTheme="minorHAnsi" w:hAnsiTheme="minorHAnsi" w:cstheme="minorHAnsi"/>
          <w:sz w:val="24"/>
          <w:szCs w:val="24"/>
        </w:rPr>
        <w:t>g</w:t>
      </w:r>
      <w:proofErr w:type="gramStart"/>
      <w:r w:rsidRPr="008D491E">
        <w:rPr>
          <w:rFonts w:asciiTheme="minorHAnsi" w:hAnsiTheme="minorHAnsi" w:cstheme="minorHAnsi"/>
          <w:sz w:val="24"/>
          <w:szCs w:val="24"/>
        </w:rPr>
        <w:t>)</w:t>
      </w:r>
      <w:r w:rsidRPr="008D491E">
        <w:rPr>
          <w:rFonts w:asciiTheme="minorHAnsi" w:hAnsiTheme="minorHAnsi" w:cstheme="minorHAnsi"/>
          <w:sz w:val="24"/>
          <w:szCs w:val="24"/>
        </w:rPr>
        <w:tab/>
        <w:t>wystąpienia</w:t>
      </w:r>
      <w:proofErr w:type="gramEnd"/>
      <w:r w:rsidRPr="008D491E">
        <w:rPr>
          <w:rFonts w:asciiTheme="minorHAnsi" w:hAnsiTheme="minorHAnsi" w:cstheme="minorHAnsi"/>
          <w:sz w:val="24"/>
          <w:szCs w:val="24"/>
        </w:rPr>
        <w:t xml:space="preserve"> innych przyczyn zewnętrznych niezależnych od Zamawiającego oraz Wykonawcy, skutkujących czasową niemożliwością prowadzenia prac. W takim </w:t>
      </w:r>
      <w:r w:rsidRPr="008D491E">
        <w:rPr>
          <w:rFonts w:asciiTheme="minorHAnsi" w:hAnsiTheme="minorHAnsi" w:cstheme="minorHAnsi"/>
          <w:sz w:val="24"/>
          <w:szCs w:val="24"/>
        </w:rPr>
        <w:lastRenderedPageBreak/>
        <w:t xml:space="preserve">wypadku termin wykonania umowy może ulec przedłużeniu odpowiednio o ilość dni, w których wystąpiły przyczyny zewnętrzne, o których mowa w zdaniu poprzednim. </w:t>
      </w:r>
    </w:p>
    <w:p w14:paraId="7C1FF309" w14:textId="77777777" w:rsidR="00CD03EC" w:rsidRPr="008D491E" w:rsidRDefault="00CD03EC" w:rsidP="00CD03EC">
      <w:pPr>
        <w:spacing w:after="0" w:line="240" w:lineRule="auto"/>
        <w:ind w:left="993" w:hanging="284"/>
        <w:jc w:val="both"/>
        <w:rPr>
          <w:rFonts w:asciiTheme="minorHAnsi" w:hAnsiTheme="minorHAnsi" w:cstheme="minorHAnsi"/>
          <w:sz w:val="24"/>
          <w:szCs w:val="24"/>
        </w:rPr>
      </w:pPr>
      <w:proofErr w:type="gramStart"/>
      <w:r w:rsidRPr="008D491E">
        <w:rPr>
          <w:rFonts w:asciiTheme="minorHAnsi" w:hAnsiTheme="minorHAnsi" w:cstheme="minorHAnsi"/>
          <w:sz w:val="24"/>
          <w:szCs w:val="24"/>
        </w:rPr>
        <w:t>h</w:t>
      </w:r>
      <w:proofErr w:type="gramEnd"/>
      <w:r w:rsidRPr="008D491E">
        <w:rPr>
          <w:rFonts w:asciiTheme="minorHAnsi" w:hAnsiTheme="minorHAnsi" w:cstheme="minorHAnsi"/>
          <w:sz w:val="24"/>
          <w:szCs w:val="24"/>
        </w:rPr>
        <w:t xml:space="preserve">) </w:t>
      </w:r>
      <w:r w:rsidRPr="008D491E">
        <w:rPr>
          <w:rFonts w:asciiTheme="minorHAnsi" w:hAnsiTheme="minorHAnsi" w:cstheme="minorHAnsi"/>
          <w:sz w:val="24"/>
          <w:szCs w:val="24"/>
        </w:rPr>
        <w:tab/>
        <w:t>pozostałych postanowień umowy nie stanowiących treści oferty Wykonawcy,</w:t>
      </w:r>
    </w:p>
    <w:p w14:paraId="70BBA81D"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Zmiana umowy może nastąpić na pisemny umotywowany wniosek jednej ze Stron, za zgodą drugiej Strony umowy, na podstawie aneksu do umowy.</w:t>
      </w:r>
    </w:p>
    <w:p w14:paraId="6A2D4683" w14:textId="77777777" w:rsidR="00CD03EC" w:rsidRPr="008D491E" w:rsidRDefault="00CD03EC" w:rsidP="00C26772">
      <w:pPr>
        <w:spacing w:after="0" w:line="240" w:lineRule="auto"/>
        <w:jc w:val="both"/>
        <w:rPr>
          <w:rFonts w:asciiTheme="minorHAnsi" w:hAnsiTheme="minorHAnsi" w:cstheme="minorHAnsi"/>
          <w:sz w:val="24"/>
          <w:szCs w:val="24"/>
        </w:rPr>
      </w:pPr>
    </w:p>
    <w:p w14:paraId="5A82A869"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2635EC72" w14:textId="77777777" w:rsidR="00FA1B84" w:rsidRPr="008D491E" w:rsidRDefault="00FA1B84" w:rsidP="00CD03EC">
      <w:pPr>
        <w:spacing w:after="0" w:line="240" w:lineRule="auto"/>
        <w:ind w:left="426" w:hanging="426"/>
        <w:jc w:val="both"/>
        <w:rPr>
          <w:rFonts w:asciiTheme="minorHAnsi" w:hAnsiTheme="minorHAnsi" w:cstheme="minorHAnsi"/>
          <w:sz w:val="24"/>
          <w:szCs w:val="24"/>
        </w:rPr>
      </w:pPr>
    </w:p>
    <w:p w14:paraId="65F6F1AB" w14:textId="19A33C4F"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15</w:t>
      </w:r>
    </w:p>
    <w:p w14:paraId="4DA22468" w14:textId="77777777" w:rsidR="00CD03EC" w:rsidRPr="008D491E" w:rsidRDefault="00CD03EC" w:rsidP="00CD03EC">
      <w:pPr>
        <w:pStyle w:val="Tekstpodstawowy21"/>
        <w:jc w:val="center"/>
        <w:rPr>
          <w:rFonts w:asciiTheme="minorHAnsi" w:hAnsiTheme="minorHAnsi" w:cstheme="minorHAnsi"/>
          <w:i/>
          <w:sz w:val="24"/>
          <w:szCs w:val="24"/>
        </w:rPr>
      </w:pPr>
      <w:r w:rsidRPr="008D491E">
        <w:rPr>
          <w:rFonts w:asciiTheme="minorHAnsi" w:hAnsiTheme="minorHAnsi" w:cstheme="minorHAnsi"/>
          <w:i/>
          <w:sz w:val="24"/>
          <w:szCs w:val="24"/>
        </w:rPr>
        <w:t>Postanowienia końcowe</w:t>
      </w:r>
    </w:p>
    <w:p w14:paraId="605B8A36" w14:textId="77777777" w:rsidR="00CD03EC" w:rsidRPr="008D491E" w:rsidRDefault="00CD03EC" w:rsidP="00CD03EC">
      <w:pPr>
        <w:pStyle w:val="Tekstpodstawowy21"/>
        <w:jc w:val="center"/>
        <w:rPr>
          <w:rFonts w:asciiTheme="minorHAnsi" w:hAnsiTheme="minorHAnsi" w:cstheme="minorHAnsi"/>
          <w:sz w:val="24"/>
          <w:szCs w:val="24"/>
        </w:rPr>
      </w:pPr>
    </w:p>
    <w:p w14:paraId="32D2310E"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1. </w:t>
      </w:r>
      <w:r w:rsidRPr="008D491E">
        <w:rPr>
          <w:rFonts w:asciiTheme="minorHAnsi" w:hAnsiTheme="minorHAnsi" w:cstheme="minorHAnsi"/>
          <w:sz w:val="24"/>
          <w:szCs w:val="24"/>
        </w:rPr>
        <w:tab/>
        <w:t>Wszelkie spory, mogące wyniknąć z tytułu niniejszej umowy, będą rozstrzygane przez sąd właściwy miejscowo dla siedziby Zamawiającego.</w:t>
      </w:r>
    </w:p>
    <w:p w14:paraId="44B0AE18" w14:textId="77777777" w:rsidR="00CD03EC" w:rsidRPr="008D491E" w:rsidRDefault="00CD03EC" w:rsidP="00CD03EC">
      <w:pPr>
        <w:spacing w:after="0" w:line="240" w:lineRule="auto"/>
        <w:ind w:left="426" w:hanging="426"/>
        <w:jc w:val="both"/>
        <w:rPr>
          <w:rFonts w:asciiTheme="minorHAnsi" w:hAnsiTheme="minorHAnsi" w:cstheme="minorHAnsi"/>
          <w:sz w:val="24"/>
          <w:szCs w:val="24"/>
        </w:rPr>
      </w:pPr>
      <w:r w:rsidRPr="008D491E">
        <w:rPr>
          <w:rFonts w:asciiTheme="minorHAnsi" w:hAnsiTheme="minorHAnsi" w:cstheme="minorHAnsi"/>
          <w:sz w:val="24"/>
          <w:szCs w:val="24"/>
        </w:rPr>
        <w:t xml:space="preserve">2. </w:t>
      </w:r>
      <w:r w:rsidRPr="008D491E">
        <w:rPr>
          <w:rFonts w:asciiTheme="minorHAnsi" w:hAnsiTheme="minorHAnsi" w:cstheme="minorHAnsi"/>
          <w:sz w:val="24"/>
          <w:szCs w:val="24"/>
        </w:rPr>
        <w:tab/>
        <w:t xml:space="preserve">W sprawach nieuregulowanych niniejszą umową stosuje się przepisy ustaw: ustawy z dnia 29 stycznia 2004r. – Prawo zamówień publicznych (Dz. U. </w:t>
      </w:r>
      <w:proofErr w:type="gramStart"/>
      <w:r w:rsidRPr="008D491E">
        <w:rPr>
          <w:rFonts w:asciiTheme="minorHAnsi" w:hAnsiTheme="minorHAnsi" w:cstheme="minorHAnsi"/>
          <w:sz w:val="24"/>
          <w:szCs w:val="24"/>
        </w:rPr>
        <w:t>z</w:t>
      </w:r>
      <w:proofErr w:type="gramEnd"/>
      <w:r w:rsidRPr="008D491E">
        <w:rPr>
          <w:rFonts w:asciiTheme="minorHAnsi" w:hAnsiTheme="minorHAnsi" w:cstheme="minorHAnsi"/>
          <w:sz w:val="24"/>
          <w:szCs w:val="24"/>
        </w:rPr>
        <w:t xml:space="preserve"> 2015 r. poz. 2164 z </w:t>
      </w:r>
      <w:proofErr w:type="spellStart"/>
      <w:r w:rsidRPr="008D491E">
        <w:rPr>
          <w:rFonts w:asciiTheme="minorHAnsi" w:hAnsiTheme="minorHAnsi" w:cstheme="minorHAnsi"/>
          <w:sz w:val="24"/>
          <w:szCs w:val="24"/>
        </w:rPr>
        <w:t>późn</w:t>
      </w:r>
      <w:proofErr w:type="spellEnd"/>
      <w:r w:rsidRPr="008D491E">
        <w:rPr>
          <w:rFonts w:asciiTheme="minorHAnsi" w:hAnsiTheme="minorHAnsi" w:cstheme="minorHAnsi"/>
          <w:sz w:val="24"/>
          <w:szCs w:val="24"/>
        </w:rPr>
        <w:t xml:space="preserve">. </w:t>
      </w:r>
      <w:proofErr w:type="gramStart"/>
      <w:r w:rsidRPr="008D491E">
        <w:rPr>
          <w:rFonts w:asciiTheme="minorHAnsi" w:hAnsiTheme="minorHAnsi" w:cstheme="minorHAnsi"/>
          <w:sz w:val="24"/>
          <w:szCs w:val="24"/>
        </w:rPr>
        <w:t>zm</w:t>
      </w:r>
      <w:proofErr w:type="gramEnd"/>
      <w:r w:rsidRPr="008D491E">
        <w:rPr>
          <w:rFonts w:asciiTheme="minorHAnsi" w:hAnsiTheme="minorHAnsi" w:cstheme="minorHAnsi"/>
          <w:sz w:val="24"/>
          <w:szCs w:val="24"/>
        </w:rPr>
        <w:t xml:space="preserve">.), ustawy z dnia 07 lipca 1994r. – Prawo budowlane (Dz. U. </w:t>
      </w:r>
      <w:proofErr w:type="gramStart"/>
      <w:r w:rsidRPr="008D491E">
        <w:rPr>
          <w:rFonts w:asciiTheme="minorHAnsi" w:hAnsiTheme="minorHAnsi" w:cstheme="minorHAnsi"/>
          <w:sz w:val="24"/>
          <w:szCs w:val="24"/>
        </w:rPr>
        <w:t>poz</w:t>
      </w:r>
      <w:proofErr w:type="gramEnd"/>
      <w:r w:rsidRPr="008D491E">
        <w:rPr>
          <w:rFonts w:asciiTheme="minorHAnsi" w:hAnsiTheme="minorHAnsi" w:cstheme="minorHAnsi"/>
          <w:sz w:val="24"/>
          <w:szCs w:val="24"/>
        </w:rPr>
        <w:t>. 290 z 2016) oraz Kodeksu cywilnego, o ile przepisy ustawy – Prawo Zamówień Publicznych nie stanowią inaczej.</w:t>
      </w:r>
    </w:p>
    <w:p w14:paraId="4913978C" w14:textId="77777777" w:rsidR="00CD03EC" w:rsidRPr="008D491E" w:rsidRDefault="00CD03EC" w:rsidP="00CD03EC">
      <w:pPr>
        <w:spacing w:after="0" w:line="240" w:lineRule="auto"/>
        <w:jc w:val="both"/>
        <w:rPr>
          <w:rFonts w:asciiTheme="minorHAnsi" w:hAnsiTheme="minorHAnsi" w:cstheme="minorHAnsi"/>
          <w:sz w:val="24"/>
          <w:szCs w:val="24"/>
        </w:rPr>
      </w:pPr>
    </w:p>
    <w:p w14:paraId="0FA9C4FB" w14:textId="6CACE011" w:rsidR="00CD03EC" w:rsidRPr="008D491E" w:rsidRDefault="000C4CE2" w:rsidP="00CD03EC">
      <w:pPr>
        <w:pStyle w:val="Tekstpodstawowy21"/>
        <w:jc w:val="center"/>
        <w:rPr>
          <w:rFonts w:asciiTheme="minorHAnsi" w:hAnsiTheme="minorHAnsi" w:cstheme="minorHAnsi"/>
          <w:sz w:val="24"/>
          <w:szCs w:val="24"/>
        </w:rPr>
      </w:pPr>
      <w:r w:rsidRPr="008D491E">
        <w:rPr>
          <w:rFonts w:asciiTheme="minorHAnsi" w:hAnsiTheme="minorHAnsi" w:cstheme="minorHAnsi"/>
          <w:sz w:val="24"/>
          <w:szCs w:val="24"/>
        </w:rPr>
        <w:t>§ 16</w:t>
      </w:r>
    </w:p>
    <w:p w14:paraId="7EF692F8" w14:textId="77777777" w:rsidR="00CD03EC" w:rsidRPr="008D491E" w:rsidRDefault="00CD03EC" w:rsidP="00CD03EC">
      <w:pPr>
        <w:pStyle w:val="Tekstpodstawowy21"/>
        <w:jc w:val="center"/>
        <w:rPr>
          <w:rFonts w:asciiTheme="minorHAnsi" w:hAnsiTheme="minorHAnsi" w:cstheme="minorHAnsi"/>
          <w:b w:val="0"/>
          <w:bCs w:val="0"/>
          <w:sz w:val="24"/>
          <w:szCs w:val="24"/>
        </w:rPr>
      </w:pPr>
    </w:p>
    <w:p w14:paraId="5471205D" w14:textId="77777777" w:rsidR="00CD03EC" w:rsidRPr="008D491E" w:rsidRDefault="00CD03EC" w:rsidP="00CD03EC">
      <w:pPr>
        <w:pStyle w:val="Tekstpodstawowy21"/>
        <w:jc w:val="both"/>
        <w:rPr>
          <w:rFonts w:asciiTheme="minorHAnsi" w:hAnsiTheme="minorHAnsi" w:cstheme="minorHAnsi"/>
          <w:sz w:val="24"/>
          <w:szCs w:val="24"/>
        </w:rPr>
      </w:pPr>
      <w:r w:rsidRPr="008D491E">
        <w:rPr>
          <w:rFonts w:asciiTheme="minorHAnsi" w:hAnsiTheme="minorHAnsi" w:cstheme="minorHAnsi"/>
          <w:b w:val="0"/>
          <w:bCs w:val="0"/>
          <w:sz w:val="24"/>
          <w:szCs w:val="24"/>
        </w:rPr>
        <w:t xml:space="preserve">Umowę sporządzono w dwóch jednobrzmiących egzemplarzach po jednym egzemplarzu dla każdej ze stron. </w:t>
      </w:r>
    </w:p>
    <w:p w14:paraId="12F37BC3" w14:textId="77777777" w:rsidR="00CD03EC" w:rsidRPr="008D491E" w:rsidRDefault="00CD03EC" w:rsidP="00CD03EC">
      <w:pPr>
        <w:pStyle w:val="Tekstpodstawowy21"/>
        <w:rPr>
          <w:rFonts w:asciiTheme="minorHAnsi" w:hAnsiTheme="minorHAnsi" w:cstheme="minorHAnsi"/>
          <w:sz w:val="24"/>
          <w:szCs w:val="24"/>
        </w:rPr>
      </w:pPr>
    </w:p>
    <w:p w14:paraId="21DF9181"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Integralną częścią niniejszej umowy stanowią:</w:t>
      </w:r>
    </w:p>
    <w:p w14:paraId="18DDB50B" w14:textId="77777777" w:rsidR="00CD03EC" w:rsidRPr="008D491E" w:rsidRDefault="00CD03EC" w:rsidP="00CD03EC">
      <w:pPr>
        <w:pStyle w:val="Tekstpodstawowy21"/>
        <w:rPr>
          <w:rFonts w:asciiTheme="minorHAnsi" w:hAnsiTheme="minorHAnsi" w:cstheme="minorHAnsi"/>
          <w:b w:val="0"/>
          <w:bCs w:val="0"/>
          <w:sz w:val="24"/>
          <w:szCs w:val="24"/>
        </w:rPr>
      </w:pPr>
      <w:r w:rsidRPr="008D491E">
        <w:rPr>
          <w:rFonts w:asciiTheme="minorHAnsi" w:hAnsiTheme="minorHAnsi" w:cstheme="minorHAnsi"/>
          <w:b w:val="0"/>
          <w:bCs w:val="0"/>
          <w:sz w:val="24"/>
          <w:szCs w:val="24"/>
        </w:rPr>
        <w:t>Załącznik nr 1 – szczegółowy haromonogram rzeczowo – finansowy</w:t>
      </w:r>
    </w:p>
    <w:p w14:paraId="0C771CCC"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5098819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B17D7E" w14:textId="77777777" w:rsidR="00CD03EC" w:rsidRPr="008D491E" w:rsidRDefault="00CD03EC" w:rsidP="00CD03EC">
      <w:pPr>
        <w:spacing w:after="0" w:line="240" w:lineRule="auto"/>
        <w:rPr>
          <w:rFonts w:asciiTheme="minorHAnsi" w:hAnsiTheme="minorHAnsi" w:cstheme="minorHAnsi"/>
          <w:b/>
          <w:bCs/>
          <w:sz w:val="24"/>
          <w:szCs w:val="24"/>
          <w:lang w:eastAsia="en-US"/>
        </w:rPr>
      </w:pPr>
    </w:p>
    <w:p w14:paraId="0527FE41" w14:textId="4ECB5A64" w:rsidR="00CD03EC" w:rsidRPr="008D491E" w:rsidRDefault="000C4CE2" w:rsidP="00CD03EC">
      <w:pPr>
        <w:spacing w:after="0" w:line="240" w:lineRule="auto"/>
        <w:ind w:left="2127" w:hanging="1419"/>
        <w:rPr>
          <w:rFonts w:asciiTheme="minorHAnsi" w:hAnsiTheme="minorHAnsi" w:cstheme="minorHAnsi"/>
          <w:sz w:val="24"/>
          <w:szCs w:val="24"/>
        </w:rPr>
      </w:pPr>
      <w:r w:rsidRPr="008D491E">
        <w:rPr>
          <w:rFonts w:asciiTheme="minorHAnsi" w:hAnsiTheme="minorHAnsi" w:cstheme="minorHAnsi"/>
          <w:b/>
          <w:bCs/>
          <w:sz w:val="24"/>
          <w:szCs w:val="24"/>
          <w:lang w:eastAsia="en-US"/>
        </w:rPr>
        <w:t>Zamawiający</w:t>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Pr="008D491E">
        <w:rPr>
          <w:rFonts w:asciiTheme="minorHAnsi" w:hAnsiTheme="minorHAnsi" w:cstheme="minorHAnsi"/>
          <w:b/>
          <w:bCs/>
          <w:sz w:val="24"/>
          <w:szCs w:val="24"/>
          <w:lang w:eastAsia="en-US"/>
        </w:rPr>
        <w:tab/>
      </w:r>
      <w:r w:rsidR="00CD03EC" w:rsidRPr="008D491E">
        <w:rPr>
          <w:rFonts w:asciiTheme="minorHAnsi" w:hAnsiTheme="minorHAnsi" w:cstheme="minorHAnsi"/>
          <w:b/>
          <w:bCs/>
          <w:sz w:val="24"/>
          <w:szCs w:val="24"/>
          <w:lang w:eastAsia="en-US"/>
        </w:rPr>
        <w:t>Wykonawca</w:t>
      </w:r>
    </w:p>
    <w:p w14:paraId="6A51AEEB" w14:textId="77777777" w:rsidR="00CD03EC" w:rsidRPr="008D491E" w:rsidRDefault="00CD03EC" w:rsidP="00CD03EC">
      <w:pPr>
        <w:spacing w:after="0" w:line="240" w:lineRule="auto"/>
        <w:rPr>
          <w:rFonts w:asciiTheme="minorHAnsi" w:hAnsiTheme="minorHAnsi" w:cstheme="minorHAnsi"/>
          <w:sz w:val="24"/>
          <w:szCs w:val="24"/>
        </w:rPr>
      </w:pPr>
    </w:p>
    <w:p w14:paraId="5AB06D1F" w14:textId="77777777" w:rsidR="00F740AC" w:rsidRPr="008D491E" w:rsidRDefault="00F740AC">
      <w:pPr>
        <w:rPr>
          <w:rFonts w:asciiTheme="minorHAnsi" w:hAnsiTheme="minorHAnsi" w:cstheme="minorHAnsi"/>
          <w:sz w:val="24"/>
          <w:szCs w:val="24"/>
        </w:rPr>
      </w:pPr>
    </w:p>
    <w:sectPr w:rsidR="00F740AC" w:rsidRPr="008D491E">
      <w:footerReference w:type="default" r:id="rId9"/>
      <w:pgSz w:w="11906" w:h="16838"/>
      <w:pgMar w:top="1079" w:right="1417" w:bottom="1417" w:left="1417" w:header="708" w:footer="708" w:gutter="0"/>
      <w:cols w:space="708"/>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7C8D7" w15:done="0"/>
  <w15:commentEx w15:paraId="3BD05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D2F55" w14:textId="77777777" w:rsidR="00520C6F" w:rsidRDefault="00520C6F" w:rsidP="00A410B8">
      <w:pPr>
        <w:spacing w:after="0" w:line="240" w:lineRule="auto"/>
      </w:pPr>
      <w:r>
        <w:separator/>
      </w:r>
    </w:p>
  </w:endnote>
  <w:endnote w:type="continuationSeparator" w:id="0">
    <w:p w14:paraId="1ACC1347" w14:textId="77777777" w:rsidR="00520C6F" w:rsidRDefault="00520C6F" w:rsidP="00A4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405917993"/>
      <w:docPartObj>
        <w:docPartGallery w:val="Page Numbers (Bottom of Page)"/>
        <w:docPartUnique/>
      </w:docPartObj>
    </w:sdtPr>
    <w:sdtEndPr/>
    <w:sdtContent>
      <w:p w14:paraId="38378F90" w14:textId="6CCB0D75" w:rsidR="00A410B8" w:rsidRPr="00A410B8" w:rsidRDefault="008D491E">
        <w:pPr>
          <w:pStyle w:val="Stopka"/>
          <w:jc w:val="center"/>
          <w:rPr>
            <w:rFonts w:asciiTheme="majorHAnsi" w:eastAsiaTheme="majorEastAsia" w:hAnsiTheme="majorHAnsi" w:cstheme="majorBidi"/>
          </w:rPr>
        </w:pPr>
        <w:r>
          <w:rPr>
            <w:rFonts w:asciiTheme="majorHAnsi" w:eastAsiaTheme="majorEastAsia" w:hAnsiTheme="majorHAnsi" w:cstheme="majorBidi"/>
          </w:rPr>
          <w:t>-</w:t>
        </w:r>
        <w:r w:rsidR="00A410B8" w:rsidRPr="00A410B8">
          <w:rPr>
            <w:rFonts w:asciiTheme="majorHAnsi" w:eastAsiaTheme="majorEastAsia" w:hAnsiTheme="majorHAnsi" w:cstheme="majorBidi"/>
          </w:rPr>
          <w:t xml:space="preserve"> </w:t>
        </w:r>
        <w:r w:rsidR="00A410B8" w:rsidRPr="00A410B8">
          <w:rPr>
            <w:rFonts w:asciiTheme="minorHAnsi" w:eastAsiaTheme="minorEastAsia" w:hAnsiTheme="minorHAnsi" w:cs="Times New Roman"/>
          </w:rPr>
          <w:fldChar w:fldCharType="begin"/>
        </w:r>
        <w:r w:rsidR="00A410B8" w:rsidRPr="00A410B8">
          <w:instrText>PAGE    \* MERGEFORMAT</w:instrText>
        </w:r>
        <w:r w:rsidR="00A410B8" w:rsidRPr="00A410B8">
          <w:rPr>
            <w:rFonts w:asciiTheme="minorHAnsi" w:eastAsiaTheme="minorEastAsia" w:hAnsiTheme="minorHAnsi" w:cs="Times New Roman"/>
          </w:rPr>
          <w:fldChar w:fldCharType="separate"/>
        </w:r>
        <w:r w:rsidR="008E2F98" w:rsidRPr="008E2F98">
          <w:rPr>
            <w:rFonts w:asciiTheme="majorHAnsi" w:eastAsiaTheme="majorEastAsia" w:hAnsiTheme="majorHAnsi" w:cstheme="majorBidi"/>
            <w:noProof/>
          </w:rPr>
          <w:t>1</w:t>
        </w:r>
        <w:r w:rsidR="00A410B8" w:rsidRPr="00A410B8">
          <w:rPr>
            <w:rFonts w:asciiTheme="majorHAnsi" w:eastAsiaTheme="majorEastAsia" w:hAnsiTheme="majorHAnsi" w:cstheme="majorBidi"/>
          </w:rPr>
          <w:fldChar w:fldCharType="end"/>
        </w:r>
        <w:r w:rsidR="00A410B8" w:rsidRPr="00A410B8">
          <w:rPr>
            <w:rFonts w:asciiTheme="majorHAnsi" w:eastAsiaTheme="majorEastAsia" w:hAnsiTheme="majorHAnsi" w:cstheme="majorBidi"/>
          </w:rPr>
          <w:t xml:space="preserve"> </w:t>
        </w:r>
        <w:r>
          <w:rPr>
            <w:rFonts w:asciiTheme="majorHAnsi" w:eastAsiaTheme="majorEastAsia" w:hAnsiTheme="majorHAnsi" w:cstheme="majorBidi"/>
          </w:rPr>
          <w:t>-</w:t>
        </w:r>
      </w:p>
    </w:sdtContent>
  </w:sdt>
  <w:p w14:paraId="468B5B75" w14:textId="77777777" w:rsidR="00A410B8" w:rsidRDefault="00A410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EAC73" w14:textId="77777777" w:rsidR="00520C6F" w:rsidRDefault="00520C6F" w:rsidP="00A410B8">
      <w:pPr>
        <w:spacing w:after="0" w:line="240" w:lineRule="auto"/>
      </w:pPr>
      <w:r>
        <w:separator/>
      </w:r>
    </w:p>
  </w:footnote>
  <w:footnote w:type="continuationSeparator" w:id="0">
    <w:p w14:paraId="135561DF" w14:textId="77777777" w:rsidR="00520C6F" w:rsidRDefault="00520C6F" w:rsidP="00A41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05A6A8E"/>
    <w:name w:val="WWNum2"/>
    <w:lvl w:ilvl="0">
      <w:start w:val="1"/>
      <w:numFmt w:val="decimal"/>
      <w:lvlText w:val="%1."/>
      <w:lvlJc w:val="left"/>
      <w:pPr>
        <w:tabs>
          <w:tab w:val="num" w:pos="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0"/>
        </w:tabs>
        <w:ind w:left="644" w:hanging="360"/>
      </w:pPr>
      <w:rPr>
        <w:rFonts w:ascii="Times New Roman" w:hAnsi="Times New Roman" w:cs="Times New Roman"/>
        <w:b w:val="0"/>
        <w:bCs w:val="0"/>
        <w:i w:val="0"/>
        <w:iCs w:val="0"/>
        <w:sz w:val="24"/>
        <w:szCs w:val="24"/>
      </w:rPr>
    </w:lvl>
    <w:lvl w:ilvl="1">
      <w:start w:val="2"/>
      <w:numFmt w:val="decimal"/>
      <w:lvlText w:val="%2."/>
      <w:lvlJc w:val="left"/>
      <w:pPr>
        <w:tabs>
          <w:tab w:val="num" w:pos="0"/>
        </w:tabs>
        <w:ind w:left="1724" w:hanging="360"/>
      </w:pPr>
      <w:rPr>
        <w:rFonts w:cs="Arial"/>
        <w:b w:val="0"/>
        <w:bCs w:val="0"/>
        <w:i w:val="0"/>
        <w:iCs w:val="0"/>
        <w:sz w:val="24"/>
        <w:szCs w:val="24"/>
      </w:rPr>
    </w:lvl>
    <w:lvl w:ilvl="2">
      <w:start w:val="1"/>
      <w:numFmt w:val="decimal"/>
      <w:lvlText w:val="%3."/>
      <w:lvlJc w:val="left"/>
      <w:pPr>
        <w:tabs>
          <w:tab w:val="num" w:pos="0"/>
        </w:tabs>
        <w:ind w:left="2444" w:hanging="360"/>
      </w:pPr>
    </w:lvl>
    <w:lvl w:ilvl="3">
      <w:start w:val="1"/>
      <w:numFmt w:val="decimal"/>
      <w:lvlText w:val="%4."/>
      <w:lvlJc w:val="left"/>
      <w:pPr>
        <w:tabs>
          <w:tab w:val="num" w:pos="0"/>
        </w:tabs>
        <w:ind w:left="3164" w:hanging="360"/>
      </w:pPr>
    </w:lvl>
    <w:lvl w:ilvl="4">
      <w:start w:val="1"/>
      <w:numFmt w:val="decimal"/>
      <w:lvlText w:val="%5."/>
      <w:lvlJc w:val="left"/>
      <w:pPr>
        <w:tabs>
          <w:tab w:val="num" w:pos="0"/>
        </w:tabs>
        <w:ind w:left="3884" w:hanging="360"/>
      </w:pPr>
    </w:lvl>
    <w:lvl w:ilvl="5">
      <w:start w:val="1"/>
      <w:numFmt w:val="decimal"/>
      <w:lvlText w:val="%6."/>
      <w:lvlJc w:val="left"/>
      <w:pPr>
        <w:tabs>
          <w:tab w:val="num" w:pos="0"/>
        </w:tabs>
        <w:ind w:left="4604" w:hanging="360"/>
      </w:pPr>
    </w:lvl>
    <w:lvl w:ilvl="6">
      <w:start w:val="1"/>
      <w:numFmt w:val="decimal"/>
      <w:lvlText w:val="%7."/>
      <w:lvlJc w:val="left"/>
      <w:pPr>
        <w:tabs>
          <w:tab w:val="num" w:pos="0"/>
        </w:tabs>
        <w:ind w:left="5324" w:hanging="360"/>
      </w:pPr>
    </w:lvl>
    <w:lvl w:ilvl="7">
      <w:start w:val="1"/>
      <w:numFmt w:val="decimal"/>
      <w:lvlText w:val="%8."/>
      <w:lvlJc w:val="left"/>
      <w:pPr>
        <w:tabs>
          <w:tab w:val="num" w:pos="0"/>
        </w:tabs>
        <w:ind w:left="6044" w:hanging="360"/>
      </w:pPr>
    </w:lvl>
    <w:lvl w:ilvl="8">
      <w:start w:val="1"/>
      <w:numFmt w:val="decimal"/>
      <w:lvlText w:val="%9."/>
      <w:lvlJc w:val="left"/>
      <w:pPr>
        <w:tabs>
          <w:tab w:val="num" w:pos="0"/>
        </w:tabs>
        <w:ind w:left="6764" w:hanging="360"/>
      </w:pPr>
    </w:lvl>
  </w:abstractNum>
  <w:abstractNum w:abstractNumId="2">
    <w:nsid w:val="00000004"/>
    <w:multiLevelType w:val="multilevel"/>
    <w:tmpl w:val="00000004"/>
    <w:name w:val="WWNum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460CB820"/>
    <w:name w:val="WWNum6"/>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09"/>
    <w:multiLevelType w:val="multilevel"/>
    <w:tmpl w:val="00000009"/>
    <w:name w:val="WW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737"/>
        </w:tabs>
        <w:ind w:left="737" w:hanging="283"/>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81AC46B2"/>
    <w:name w:val="WWNum11"/>
    <w:lvl w:ilvl="0">
      <w:start w:val="1"/>
      <w:numFmt w:val="decimal"/>
      <w:lvlText w:val="%1."/>
      <w:lvlJc w:val="left"/>
      <w:pPr>
        <w:tabs>
          <w:tab w:val="num" w:pos="463"/>
        </w:tabs>
        <w:ind w:left="463" w:hanging="283"/>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A1B4DF6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0"/>
        </w:tabs>
        <w:ind w:left="1440" w:hanging="360"/>
      </w:pPr>
      <w:rPr>
        <w:rFonts w:ascii="Times New Roman" w:eastAsia="Times New Roman" w:hAnsi="Times New Roman" w:hint="default"/>
        <w:sz w:val="24"/>
      </w:rPr>
    </w:lvl>
    <w:lvl w:ilvl="2">
      <w:start w:val="1"/>
      <w:numFmt w:val="decimal"/>
      <w:lvlText w:val="%3)"/>
      <w:lvlJc w:val="left"/>
      <w:pPr>
        <w:tabs>
          <w:tab w:val="num" w:pos="900"/>
        </w:tabs>
        <w:ind w:left="2340" w:hanging="360"/>
      </w:pPr>
      <w:rPr>
        <w:rFonts w:ascii="Times New Roman" w:eastAsia="Times New Roman" w:hAnsi="Times New Roman" w:hint="default"/>
        <w:sz w:val="24"/>
        <w:szCs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000000E"/>
    <w:multiLevelType w:val="multilevel"/>
    <w:tmpl w:val="0000000E"/>
    <w:name w:val="WWNum16"/>
    <w:lvl w:ilvl="0">
      <w:start w:val="1"/>
      <w:numFmt w:val="decimal"/>
      <w:lvlText w:val="%1."/>
      <w:lvlJc w:val="left"/>
      <w:pPr>
        <w:tabs>
          <w:tab w:val="num" w:pos="0"/>
        </w:tabs>
        <w:ind w:left="720" w:hanging="360"/>
      </w:pPr>
      <w:rPr>
        <w:rFonts w:ascii="Times New Roman" w:hAnsi="Times New Roman"/>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3F04614"/>
    <w:multiLevelType w:val="hybridMultilevel"/>
    <w:tmpl w:val="977AA75A"/>
    <w:lvl w:ilvl="0" w:tplc="C02C122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FBC4DB3"/>
    <w:multiLevelType w:val="singleLevel"/>
    <w:tmpl w:val="DECCE1BE"/>
    <w:lvl w:ilvl="0">
      <w:start w:val="1"/>
      <w:numFmt w:val="decimal"/>
      <w:lvlText w:val="%1."/>
      <w:lvlJc w:val="left"/>
      <w:pPr>
        <w:tabs>
          <w:tab w:val="num" w:pos="360"/>
        </w:tabs>
        <w:ind w:left="340" w:hanging="340"/>
      </w:pPr>
    </w:lvl>
  </w:abstractNum>
  <w:abstractNum w:abstractNumId="10">
    <w:nsid w:val="139E4EAE"/>
    <w:multiLevelType w:val="multilevel"/>
    <w:tmpl w:val="460CB820"/>
    <w:lvl w:ilvl="0">
      <w:start w:val="1"/>
      <w:numFmt w:val="decimal"/>
      <w:lvlText w:val="%1)"/>
      <w:lvlJc w:val="left"/>
      <w:pPr>
        <w:tabs>
          <w:tab w:val="num" w:pos="0"/>
        </w:tabs>
        <w:ind w:left="680" w:hanging="397"/>
      </w:pPr>
      <w:rPr>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nsid w:val="1C08048A"/>
    <w:multiLevelType w:val="multilevel"/>
    <w:tmpl w:val="905A6A8E"/>
    <w:lvl w:ilvl="0">
      <w:start w:val="1"/>
      <w:numFmt w:val="decimal"/>
      <w:lvlText w:val="%1."/>
      <w:lvlJc w:val="left"/>
      <w:pPr>
        <w:tabs>
          <w:tab w:val="num" w:pos="0"/>
        </w:tabs>
        <w:ind w:left="720" w:hanging="360"/>
      </w:pPr>
      <w:rPr>
        <w:b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F1E702D"/>
    <w:multiLevelType w:val="multilevel"/>
    <w:tmpl w:val="00000006"/>
    <w:lvl w:ilvl="0">
      <w:start w:val="1"/>
      <w:numFmt w:val="decimal"/>
      <w:lvlText w:val="%1)"/>
      <w:lvlJc w:val="left"/>
      <w:pPr>
        <w:tabs>
          <w:tab w:val="num" w:pos="0"/>
        </w:tabs>
        <w:ind w:left="680" w:hanging="397"/>
      </w:pPr>
      <w:rPr>
        <w:rFonts w:ascii="Times New Roman" w:hAnsi="Times New Roman" w:cs="Times New Roman"/>
        <w:b w:val="0"/>
        <w:bCs w:val="0"/>
        <w:sz w:val="24"/>
        <w:szCs w:val="24"/>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nsid w:val="2633216E"/>
    <w:multiLevelType w:val="hybridMultilevel"/>
    <w:tmpl w:val="5DF05602"/>
    <w:lvl w:ilvl="0" w:tplc="748A62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C8244D"/>
    <w:multiLevelType w:val="hybridMultilevel"/>
    <w:tmpl w:val="BBDA1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C9227E"/>
    <w:multiLevelType w:val="hybridMultilevel"/>
    <w:tmpl w:val="D070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464AD8"/>
    <w:multiLevelType w:val="hybridMultilevel"/>
    <w:tmpl w:val="FD9A8B02"/>
    <w:lvl w:ilvl="0" w:tplc="F044130A">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753CD4"/>
    <w:multiLevelType w:val="hybridMultilevel"/>
    <w:tmpl w:val="30EC2B9C"/>
    <w:lvl w:ilvl="0" w:tplc="7CEAB0B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CEC3CCE"/>
    <w:multiLevelType w:val="hybridMultilevel"/>
    <w:tmpl w:val="DAE29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2D57E0A"/>
    <w:multiLevelType w:val="multilevel"/>
    <w:tmpl w:val="299ED804"/>
    <w:lvl w:ilvl="0">
      <w:start w:val="1"/>
      <w:numFmt w:val="decimal"/>
      <w:lvlText w:val="%1."/>
      <w:lvlJc w:val="left"/>
      <w:pPr>
        <w:tabs>
          <w:tab w:val="num" w:pos="360"/>
        </w:tabs>
        <w:ind w:left="360" w:hanging="360"/>
      </w:pPr>
      <w:rPr>
        <w:b w:val="0"/>
      </w:rPr>
    </w:lvl>
    <w:lvl w:ilvl="1">
      <w:start w:val="1"/>
      <w:numFmt w:val="decimal"/>
      <w:lvlText w:val="%2)"/>
      <w:lvlJc w:val="left"/>
      <w:pPr>
        <w:tabs>
          <w:tab w:val="num" w:pos="0"/>
        </w:tabs>
        <w:ind w:left="1440" w:hanging="360"/>
      </w:pPr>
      <w:rPr>
        <w:rFonts w:ascii="Times New Roman" w:eastAsia="Times New Roman" w:hAnsi="Times New Roman"/>
        <w:sz w:val="24"/>
      </w:rPr>
    </w:lvl>
    <w:lvl w:ilvl="2">
      <w:start w:val="1"/>
      <w:numFmt w:val="decimal"/>
      <w:lvlText w:val="%3)"/>
      <w:lvlJc w:val="left"/>
      <w:pPr>
        <w:tabs>
          <w:tab w:val="num" w:pos="900"/>
        </w:tabs>
        <w:ind w:left="2340" w:hanging="360"/>
      </w:pPr>
      <w:rPr>
        <w:rFonts w:ascii="Times New Roman" w:eastAsia="Times New Roman" w:hAnsi="Times New Roman"/>
        <w:sz w:val="24"/>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22">
    <w:nsid w:val="5C1E3DFE"/>
    <w:multiLevelType w:val="multilevel"/>
    <w:tmpl w:val="0000000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160E2C"/>
    <w:multiLevelType w:val="hybridMultilevel"/>
    <w:tmpl w:val="AFE8F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nsid w:val="7D045E24"/>
    <w:multiLevelType w:val="hybridMultilevel"/>
    <w:tmpl w:val="B2CE0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EDB633B"/>
    <w:multiLevelType w:val="hybridMultilevel"/>
    <w:tmpl w:val="1F707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22"/>
  </w:num>
  <w:num w:numId="11">
    <w:abstractNumId w:val="17"/>
  </w:num>
  <w:num w:numId="12">
    <w:abstractNumId w:val="18"/>
  </w:num>
  <w:num w:numId="13">
    <w:abstractNumId w:val="12"/>
  </w:num>
  <w:num w:numId="14">
    <w:abstractNumId w:val="10"/>
  </w:num>
  <w:num w:numId="15">
    <w:abstractNumId w:val="14"/>
  </w:num>
  <w:num w:numId="16">
    <w:abstractNumId w:val="25"/>
  </w:num>
  <w:num w:numId="17">
    <w:abstractNumId w:val="20"/>
  </w:num>
  <w:num w:numId="18">
    <w:abstractNumId w:val="23"/>
  </w:num>
  <w:num w:numId="19">
    <w:abstractNumId w:val="13"/>
  </w:num>
  <w:num w:numId="20">
    <w:abstractNumId w:val="26"/>
  </w:num>
  <w:num w:numId="21">
    <w:abstractNumId w:val="19"/>
  </w:num>
  <w:num w:numId="22">
    <w:abstractNumId w:val="16"/>
  </w:num>
  <w:num w:numId="23">
    <w:abstractNumId w:val="15"/>
  </w:num>
  <w:num w:numId="24">
    <w:abstractNumId w:val="8"/>
  </w:num>
  <w:num w:numId="25">
    <w:abstractNumId w:val="21"/>
  </w:num>
  <w:num w:numId="26">
    <w:abstractNumId w:val="9"/>
  </w:num>
  <w:num w:numId="27">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Kucypera">
    <w15:presenceInfo w15:providerId="None" w15:userId="WKucyp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EC"/>
    <w:rsid w:val="00006612"/>
    <w:rsid w:val="00014BA7"/>
    <w:rsid w:val="000661FF"/>
    <w:rsid w:val="00085979"/>
    <w:rsid w:val="000A77EC"/>
    <w:rsid w:val="000C4CE2"/>
    <w:rsid w:val="000D7CBD"/>
    <w:rsid w:val="00122A4B"/>
    <w:rsid w:val="0013088F"/>
    <w:rsid w:val="00140732"/>
    <w:rsid w:val="001956B3"/>
    <w:rsid w:val="001F0A29"/>
    <w:rsid w:val="001F73D4"/>
    <w:rsid w:val="00220E58"/>
    <w:rsid w:val="00244BB8"/>
    <w:rsid w:val="00246DC7"/>
    <w:rsid w:val="002727DD"/>
    <w:rsid w:val="00275534"/>
    <w:rsid w:val="002822EB"/>
    <w:rsid w:val="002950AA"/>
    <w:rsid w:val="002B5351"/>
    <w:rsid w:val="002C7FB4"/>
    <w:rsid w:val="003256AA"/>
    <w:rsid w:val="0033114C"/>
    <w:rsid w:val="0033615B"/>
    <w:rsid w:val="00351981"/>
    <w:rsid w:val="00387214"/>
    <w:rsid w:val="003A5688"/>
    <w:rsid w:val="004353E6"/>
    <w:rsid w:val="004A3E77"/>
    <w:rsid w:val="004F2A1C"/>
    <w:rsid w:val="005041DB"/>
    <w:rsid w:val="00510D5D"/>
    <w:rsid w:val="00520C6F"/>
    <w:rsid w:val="00531C37"/>
    <w:rsid w:val="00615CCE"/>
    <w:rsid w:val="006408A0"/>
    <w:rsid w:val="006467CC"/>
    <w:rsid w:val="00657ADD"/>
    <w:rsid w:val="00694BB7"/>
    <w:rsid w:val="006D2170"/>
    <w:rsid w:val="006E1896"/>
    <w:rsid w:val="00760AF6"/>
    <w:rsid w:val="00782080"/>
    <w:rsid w:val="007D7CD5"/>
    <w:rsid w:val="008914D1"/>
    <w:rsid w:val="008A61B5"/>
    <w:rsid w:val="008D1174"/>
    <w:rsid w:val="008D491E"/>
    <w:rsid w:val="008D7A5A"/>
    <w:rsid w:val="008E2F98"/>
    <w:rsid w:val="00944EFC"/>
    <w:rsid w:val="00946EF4"/>
    <w:rsid w:val="009C0066"/>
    <w:rsid w:val="009C50FE"/>
    <w:rsid w:val="009C7D4D"/>
    <w:rsid w:val="009F0C97"/>
    <w:rsid w:val="00A13D73"/>
    <w:rsid w:val="00A410B8"/>
    <w:rsid w:val="00A70164"/>
    <w:rsid w:val="00A709E6"/>
    <w:rsid w:val="00AB4B56"/>
    <w:rsid w:val="00AC2268"/>
    <w:rsid w:val="00AE60B5"/>
    <w:rsid w:val="00B559A6"/>
    <w:rsid w:val="00BB3B8A"/>
    <w:rsid w:val="00BC3ECE"/>
    <w:rsid w:val="00BE0F5E"/>
    <w:rsid w:val="00C05986"/>
    <w:rsid w:val="00C17790"/>
    <w:rsid w:val="00C26772"/>
    <w:rsid w:val="00C74575"/>
    <w:rsid w:val="00C82019"/>
    <w:rsid w:val="00CD03EC"/>
    <w:rsid w:val="00CE701E"/>
    <w:rsid w:val="00CF1815"/>
    <w:rsid w:val="00D22AA7"/>
    <w:rsid w:val="00D363F5"/>
    <w:rsid w:val="00DD5EE3"/>
    <w:rsid w:val="00DE4FF6"/>
    <w:rsid w:val="00E74C8C"/>
    <w:rsid w:val="00EA28D9"/>
    <w:rsid w:val="00EB2552"/>
    <w:rsid w:val="00EE3769"/>
    <w:rsid w:val="00EF4598"/>
    <w:rsid w:val="00F3631A"/>
    <w:rsid w:val="00F37838"/>
    <w:rsid w:val="00F740AC"/>
    <w:rsid w:val="00FA1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8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3EC"/>
    <w:pPr>
      <w:suppressAutoHyphens/>
      <w:spacing w:after="200" w:line="276" w:lineRule="auto"/>
    </w:pPr>
    <w:rPr>
      <w:rFonts w:ascii="Calibri" w:eastAsia="Times New Roman" w:hAnsi="Calibri" w:cs="Calibri"/>
      <w:kern w:val="1"/>
      <w:lang w:eastAsia="pl-PL"/>
    </w:rPr>
  </w:style>
  <w:style w:type="paragraph" w:styleId="Nagwek4">
    <w:name w:val="heading 4"/>
    <w:basedOn w:val="Normalny"/>
    <w:link w:val="Nagwek4Znak"/>
    <w:qFormat/>
    <w:rsid w:val="00CD03EC"/>
    <w:pPr>
      <w:keepNext/>
      <w:spacing w:before="240" w:after="60" w:line="240" w:lineRule="auto"/>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CD03EC"/>
    <w:rPr>
      <w:rFonts w:ascii="Calibri" w:eastAsia="Times New Roman" w:hAnsi="Calibri" w:cs="Calibri"/>
      <w:b/>
      <w:bCs/>
      <w:kern w:val="1"/>
      <w:sz w:val="28"/>
      <w:szCs w:val="28"/>
      <w:lang w:eastAsia="pl-PL"/>
    </w:rPr>
  </w:style>
  <w:style w:type="paragraph" w:styleId="Tekstpodstawowy">
    <w:name w:val="Body Text"/>
    <w:basedOn w:val="Normalny"/>
    <w:link w:val="TekstpodstawowyZnak"/>
    <w:rsid w:val="00CD03EC"/>
    <w:pPr>
      <w:spacing w:after="0" w:line="240" w:lineRule="auto"/>
    </w:pPr>
    <w:rPr>
      <w:b/>
      <w:bCs/>
      <w:sz w:val="24"/>
      <w:szCs w:val="24"/>
    </w:rPr>
  </w:style>
  <w:style w:type="character" w:customStyle="1" w:styleId="TekstpodstawowyZnak">
    <w:name w:val="Tekst podstawowy Znak"/>
    <w:basedOn w:val="Domylnaczcionkaakapitu"/>
    <w:link w:val="Tekstpodstawowy"/>
    <w:rsid w:val="00CD03EC"/>
    <w:rPr>
      <w:rFonts w:ascii="Calibri" w:eastAsia="Times New Roman" w:hAnsi="Calibri" w:cs="Calibri"/>
      <w:b/>
      <w:bCs/>
      <w:kern w:val="1"/>
      <w:sz w:val="24"/>
      <w:szCs w:val="24"/>
      <w:lang w:eastAsia="pl-PL"/>
    </w:rPr>
  </w:style>
  <w:style w:type="paragraph" w:styleId="Lista">
    <w:name w:val="List"/>
    <w:basedOn w:val="Normalny"/>
    <w:rsid w:val="00CD03EC"/>
    <w:pPr>
      <w:spacing w:after="0" w:line="240" w:lineRule="auto"/>
      <w:ind w:left="283" w:hanging="283"/>
    </w:pPr>
    <w:rPr>
      <w:sz w:val="20"/>
      <w:szCs w:val="20"/>
    </w:rPr>
  </w:style>
  <w:style w:type="paragraph" w:styleId="Tekstpodstawowywcity">
    <w:name w:val="Body Text Indent"/>
    <w:basedOn w:val="Normalny"/>
    <w:link w:val="TekstpodstawowywcityZnak"/>
    <w:rsid w:val="00CD03EC"/>
    <w:pPr>
      <w:snapToGrid w:val="0"/>
      <w:spacing w:after="0" w:line="360" w:lineRule="auto"/>
      <w:ind w:firstLine="567"/>
    </w:pPr>
    <w:rPr>
      <w:sz w:val="24"/>
      <w:szCs w:val="24"/>
    </w:rPr>
  </w:style>
  <w:style w:type="character" w:customStyle="1" w:styleId="TekstpodstawowywcityZnak">
    <w:name w:val="Tekst podstawowy wcięty Znak"/>
    <w:basedOn w:val="Domylnaczcionkaakapitu"/>
    <w:link w:val="Tekstpodstawowywcity"/>
    <w:rsid w:val="00CD03EC"/>
    <w:rPr>
      <w:rFonts w:ascii="Calibri" w:eastAsia="Times New Roman" w:hAnsi="Calibri" w:cs="Calibri"/>
      <w:kern w:val="1"/>
      <w:sz w:val="24"/>
      <w:szCs w:val="24"/>
      <w:lang w:eastAsia="pl-PL"/>
    </w:rPr>
  </w:style>
  <w:style w:type="paragraph" w:customStyle="1" w:styleId="Tekstpodstawowy21">
    <w:name w:val="Tekst podstawowy 21"/>
    <w:basedOn w:val="Normalny"/>
    <w:rsid w:val="00CD03EC"/>
    <w:pPr>
      <w:spacing w:after="0" w:line="240" w:lineRule="auto"/>
    </w:pPr>
    <w:rPr>
      <w:b/>
      <w:bCs/>
      <w:sz w:val="26"/>
      <w:szCs w:val="26"/>
    </w:rPr>
  </w:style>
  <w:style w:type="paragraph" w:customStyle="1" w:styleId="Tekstpodstawowywcity31">
    <w:name w:val="Tekst podstawowy wcięty 31"/>
    <w:basedOn w:val="Normalny"/>
    <w:rsid w:val="00CD03EC"/>
    <w:pPr>
      <w:spacing w:after="0" w:line="240" w:lineRule="auto"/>
      <w:ind w:left="426" w:hanging="426"/>
      <w:jc w:val="both"/>
    </w:pPr>
    <w:rPr>
      <w:sz w:val="24"/>
      <w:szCs w:val="24"/>
    </w:rPr>
  </w:style>
  <w:style w:type="paragraph" w:styleId="Listapunktowana2">
    <w:name w:val="List Bullet 2"/>
    <w:basedOn w:val="Normalny"/>
    <w:rsid w:val="00CD03EC"/>
    <w:pPr>
      <w:spacing w:after="0" w:line="240" w:lineRule="auto"/>
      <w:ind w:left="566" w:hanging="283"/>
      <w:contextualSpacing/>
    </w:pPr>
    <w:rPr>
      <w:sz w:val="20"/>
      <w:szCs w:val="20"/>
    </w:rPr>
  </w:style>
  <w:style w:type="paragraph" w:styleId="Nagwek">
    <w:name w:val="header"/>
    <w:basedOn w:val="Normalny"/>
    <w:link w:val="NagwekZnak"/>
    <w:uiPriority w:val="99"/>
    <w:unhideWhenUsed/>
    <w:rsid w:val="00A410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10B8"/>
    <w:rPr>
      <w:rFonts w:ascii="Calibri" w:eastAsia="Times New Roman" w:hAnsi="Calibri" w:cs="Calibri"/>
      <w:kern w:val="1"/>
      <w:lang w:eastAsia="pl-PL"/>
    </w:rPr>
  </w:style>
  <w:style w:type="paragraph" w:styleId="Stopka">
    <w:name w:val="footer"/>
    <w:basedOn w:val="Normalny"/>
    <w:link w:val="StopkaZnak"/>
    <w:uiPriority w:val="99"/>
    <w:unhideWhenUsed/>
    <w:rsid w:val="00A410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10B8"/>
    <w:rPr>
      <w:rFonts w:ascii="Calibri" w:eastAsia="Times New Roman" w:hAnsi="Calibri" w:cs="Calibri"/>
      <w:kern w:val="1"/>
      <w:lang w:eastAsia="pl-PL"/>
    </w:rPr>
  </w:style>
  <w:style w:type="paragraph" w:styleId="Akapitzlist">
    <w:name w:val="List Paragraph"/>
    <w:basedOn w:val="Normalny"/>
    <w:uiPriority w:val="34"/>
    <w:qFormat/>
    <w:rsid w:val="00C05986"/>
    <w:pPr>
      <w:ind w:left="720"/>
      <w:contextualSpacing/>
    </w:pPr>
  </w:style>
  <w:style w:type="character" w:styleId="Odwoaniedokomentarza">
    <w:name w:val="annotation reference"/>
    <w:basedOn w:val="Domylnaczcionkaakapitu"/>
    <w:uiPriority w:val="99"/>
    <w:semiHidden/>
    <w:unhideWhenUsed/>
    <w:rsid w:val="00760AF6"/>
    <w:rPr>
      <w:sz w:val="16"/>
      <w:szCs w:val="16"/>
    </w:rPr>
  </w:style>
  <w:style w:type="paragraph" w:styleId="Tekstkomentarza">
    <w:name w:val="annotation text"/>
    <w:basedOn w:val="Normalny"/>
    <w:link w:val="TekstkomentarzaZnak"/>
    <w:uiPriority w:val="99"/>
    <w:semiHidden/>
    <w:unhideWhenUsed/>
    <w:rsid w:val="00760A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0AF6"/>
    <w:rPr>
      <w:rFonts w:ascii="Calibri" w:eastAsia="Times New Roman" w:hAnsi="Calibri" w:cs="Calibri"/>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760AF6"/>
    <w:rPr>
      <w:b/>
      <w:bCs/>
    </w:rPr>
  </w:style>
  <w:style w:type="character" w:customStyle="1" w:styleId="TematkomentarzaZnak">
    <w:name w:val="Temat komentarza Znak"/>
    <w:basedOn w:val="TekstkomentarzaZnak"/>
    <w:link w:val="Tematkomentarza"/>
    <w:uiPriority w:val="99"/>
    <w:semiHidden/>
    <w:rsid w:val="00760AF6"/>
    <w:rPr>
      <w:rFonts w:ascii="Calibri" w:eastAsia="Times New Roman" w:hAnsi="Calibri" w:cs="Calibri"/>
      <w:b/>
      <w:bCs/>
      <w:kern w:val="1"/>
      <w:sz w:val="20"/>
      <w:szCs w:val="20"/>
      <w:lang w:eastAsia="pl-PL"/>
    </w:rPr>
  </w:style>
  <w:style w:type="paragraph" w:styleId="Tekstdymka">
    <w:name w:val="Balloon Text"/>
    <w:basedOn w:val="Normalny"/>
    <w:link w:val="TekstdymkaZnak"/>
    <w:uiPriority w:val="99"/>
    <w:semiHidden/>
    <w:unhideWhenUsed/>
    <w:rsid w:val="00760A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0AF6"/>
    <w:rPr>
      <w:rFonts w:ascii="Segoe UI" w:eastAsia="Times New Roman" w:hAnsi="Segoe UI" w:cs="Segoe UI"/>
      <w:kern w:val="1"/>
      <w:sz w:val="18"/>
      <w:szCs w:val="18"/>
      <w:lang w:eastAsia="pl-PL"/>
    </w:rPr>
  </w:style>
  <w:style w:type="character" w:customStyle="1" w:styleId="ZnakZnak5">
    <w:name w:val="Znak Znak5"/>
    <w:locked/>
    <w:rsid w:val="00510D5D"/>
    <w:rPr>
      <w:lang w:val="pl-PL" w:eastAsia="pl-PL" w:bidi="ar-SA"/>
    </w:rPr>
  </w:style>
  <w:style w:type="paragraph" w:styleId="Poprawka">
    <w:name w:val="Revision"/>
    <w:hidden/>
    <w:uiPriority w:val="99"/>
    <w:semiHidden/>
    <w:rsid w:val="0033615B"/>
    <w:pPr>
      <w:spacing w:after="0" w:line="240" w:lineRule="auto"/>
    </w:pPr>
    <w:rPr>
      <w:rFonts w:ascii="Calibri" w:eastAsia="Times New Roman" w:hAnsi="Calibri" w:cs="Calibri"/>
      <w:kern w:val="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1563-F6BB-4E4B-8608-267E0184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4498</Words>
  <Characters>26992</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Inwestycje01</dc:creator>
  <cp:lastModifiedBy>INW</cp:lastModifiedBy>
  <cp:revision>4</cp:revision>
  <cp:lastPrinted>2017-05-30T06:08:00Z</cp:lastPrinted>
  <dcterms:created xsi:type="dcterms:W3CDTF">2017-06-20T08:16:00Z</dcterms:created>
  <dcterms:modified xsi:type="dcterms:W3CDTF">2017-06-20T08:29:00Z</dcterms:modified>
</cp:coreProperties>
</file>